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1F0" w:rsidRDefault="004851F0">
      <w:pPr>
        <w:spacing w:line="360" w:lineRule="auto"/>
        <w:jc w:val="both"/>
        <w:rPr>
          <w:b/>
          <w:sz w:val="24"/>
          <w:szCs w:val="24"/>
        </w:rPr>
      </w:pPr>
    </w:p>
    <w:p w:rsidR="004851F0" w:rsidRDefault="004851F0" w:rsidP="00D32B13">
      <w:pPr>
        <w:pStyle w:val="Ttulo1"/>
        <w:numPr>
          <w:ilvl w:val="0"/>
          <w:numId w:val="0"/>
        </w:numPr>
      </w:pPr>
      <w:bookmarkStart w:id="0" w:name="_Toc129585016"/>
      <w:bookmarkStart w:id="1" w:name="_Toc129585203"/>
      <w:bookmarkStart w:id="2" w:name="_Toc130027106"/>
      <w:proofErr w:type="gramStart"/>
      <w:r>
        <w:t>MÉTODOS  DE</w:t>
      </w:r>
      <w:proofErr w:type="gramEnd"/>
      <w:r>
        <w:t xml:space="preserve">  INTEGRAÇÃO</w:t>
      </w:r>
      <w:bookmarkStart w:id="3" w:name="_Toc129585017"/>
      <w:bookmarkStart w:id="4" w:name="_Toc129585204"/>
      <w:bookmarkStart w:id="5" w:name="_Toc130027107"/>
      <w:bookmarkEnd w:id="0"/>
      <w:bookmarkEnd w:id="1"/>
      <w:bookmarkEnd w:id="2"/>
      <w:r w:rsidR="00D32B13">
        <w:t xml:space="preserve"> - </w:t>
      </w:r>
      <w:r>
        <w:t>Integração por Partes</w:t>
      </w:r>
      <w:bookmarkEnd w:id="3"/>
      <w:bookmarkEnd w:id="4"/>
      <w:bookmarkEnd w:id="5"/>
    </w:p>
    <w:p w:rsidR="004851F0" w:rsidRDefault="004851F0">
      <w:pPr>
        <w:spacing w:line="360" w:lineRule="auto"/>
        <w:jc w:val="both"/>
        <w:rPr>
          <w:b/>
          <w:bCs/>
          <w:sz w:val="24"/>
          <w:szCs w:val="24"/>
        </w:rPr>
      </w:pPr>
    </w:p>
    <w:p w:rsidR="004851F0" w:rsidRDefault="004851F0">
      <w:pPr>
        <w:spacing w:line="360" w:lineRule="auto"/>
        <w:jc w:val="both"/>
      </w:pPr>
    </w:p>
    <w:p w:rsidR="004851F0" w:rsidRDefault="004851F0">
      <w:pPr>
        <w:pStyle w:val="Avanodecorpodetexto"/>
      </w:pPr>
      <w:r>
        <w:t>A integração por partes é um dos métodos mais importantes e úteis da integração. Este método baseia-se na fórmula, já conhecida, da derivação de um produto.</w:t>
      </w:r>
    </w:p>
    <w:p w:rsidR="004851F0" w:rsidRDefault="004851F0">
      <w:pPr>
        <w:pStyle w:val="Avanodecorpodetexto"/>
      </w:pPr>
      <w:r>
        <w:t xml:space="preserve">Sejam, </w:t>
      </w:r>
      <w:proofErr w:type="gramStart"/>
      <w:r>
        <w:t xml:space="preserve">então,  </w:t>
      </w:r>
      <w:r>
        <w:rPr>
          <w:i/>
        </w:rPr>
        <w:t>u</w:t>
      </w:r>
      <w:proofErr w:type="gramEnd"/>
      <w:r>
        <w:t xml:space="preserve"> e </w:t>
      </w:r>
      <w:r>
        <w:rPr>
          <w:i/>
        </w:rPr>
        <w:t xml:space="preserve">v </w:t>
      </w:r>
      <w:r>
        <w:t xml:space="preserve">duas funções de </w:t>
      </w:r>
      <w:r>
        <w:rPr>
          <w:i/>
        </w:rPr>
        <w:t>x</w:t>
      </w:r>
      <w:r>
        <w:t xml:space="preserve">, diferenciáveis num dado intervalo. Consideremos o produto destas duas funções:   </w:t>
      </w:r>
    </w:p>
    <w:p w:rsidR="004851F0" w:rsidRDefault="004851F0">
      <w:pPr>
        <w:pStyle w:val="Avanodecorpodetexto"/>
        <w:ind w:left="1416"/>
        <w:rPr>
          <w:i/>
        </w:rPr>
      </w:pPr>
      <w:proofErr w:type="spellStart"/>
      <w:r>
        <w:rPr>
          <w:i/>
        </w:rPr>
        <w:t>u.v</w:t>
      </w:r>
      <w:proofErr w:type="spellEnd"/>
      <w:r>
        <w:rPr>
          <w:i/>
        </w:rPr>
        <w:t xml:space="preserve"> </w:t>
      </w:r>
    </w:p>
    <w:p w:rsidR="004851F0" w:rsidRDefault="004851F0">
      <w:pPr>
        <w:pStyle w:val="Avanodecorpodetexto"/>
        <w:ind w:firstLine="0"/>
      </w:pPr>
      <w:r>
        <w:t xml:space="preserve">e derivemos, em ordem a </w:t>
      </w:r>
      <w:r>
        <w:rPr>
          <w:i/>
        </w:rPr>
        <w:t>x</w:t>
      </w:r>
      <w:r>
        <w:t>, tal produto:</w:t>
      </w:r>
    </w:p>
    <w:p w:rsidR="004851F0" w:rsidRDefault="004851F0">
      <w:pPr>
        <w:pStyle w:val="Avanodecorpodetexto"/>
        <w:rPr>
          <w:i/>
        </w:rPr>
      </w:pPr>
      <w:r>
        <w:tab/>
      </w:r>
      <w:r>
        <w:tab/>
      </w:r>
      <w:proofErr w:type="gramStart"/>
      <w:r>
        <w:rPr>
          <w:i/>
        </w:rPr>
        <w:t xml:space="preserve">( </w:t>
      </w:r>
      <w:proofErr w:type="spellStart"/>
      <w:r>
        <w:rPr>
          <w:i/>
        </w:rPr>
        <w:t>u.v</w:t>
      </w:r>
      <w:proofErr w:type="spellEnd"/>
      <w:proofErr w:type="gramEnd"/>
      <w:r>
        <w:rPr>
          <w:i/>
        </w:rPr>
        <w:t xml:space="preserve"> )’ = </w:t>
      </w:r>
      <w:proofErr w:type="spellStart"/>
      <w:r>
        <w:rPr>
          <w:i/>
        </w:rPr>
        <w:t>u’.v</w:t>
      </w:r>
      <w:proofErr w:type="spellEnd"/>
      <w:r>
        <w:rPr>
          <w:i/>
        </w:rPr>
        <w:t xml:space="preserve">  + </w:t>
      </w:r>
      <w:proofErr w:type="spellStart"/>
      <w:r>
        <w:rPr>
          <w:i/>
        </w:rPr>
        <w:t>u.v</w:t>
      </w:r>
      <w:proofErr w:type="spellEnd"/>
      <w:r>
        <w:rPr>
          <w:i/>
        </w:rPr>
        <w:t>’</w:t>
      </w:r>
    </w:p>
    <w:p w:rsidR="004851F0" w:rsidRDefault="004851F0">
      <w:pPr>
        <w:pStyle w:val="Avanodecorpodetexto"/>
        <w:ind w:firstLine="0"/>
      </w:pPr>
      <w:r>
        <w:t>ou seja:</w:t>
      </w:r>
      <w:r>
        <w:tab/>
      </w:r>
      <w:r>
        <w:tab/>
      </w:r>
    </w:p>
    <w:p w:rsidR="004851F0" w:rsidRDefault="004851F0">
      <w:pPr>
        <w:pStyle w:val="Avanodecorpodetexto"/>
        <w:ind w:left="1416"/>
        <w:rPr>
          <w:i/>
        </w:rPr>
      </w:pPr>
      <w:proofErr w:type="spellStart"/>
      <w:r>
        <w:rPr>
          <w:i/>
        </w:rPr>
        <w:t>u.v</w:t>
      </w:r>
      <w:proofErr w:type="spellEnd"/>
      <w:r>
        <w:rPr>
          <w:i/>
        </w:rPr>
        <w:t xml:space="preserve">’ = </w:t>
      </w:r>
      <w:proofErr w:type="gramStart"/>
      <w:r>
        <w:rPr>
          <w:i/>
        </w:rPr>
        <w:t xml:space="preserve">( </w:t>
      </w:r>
      <w:proofErr w:type="spellStart"/>
      <w:r>
        <w:rPr>
          <w:i/>
        </w:rPr>
        <w:t>u.v</w:t>
      </w:r>
      <w:proofErr w:type="spellEnd"/>
      <w:proofErr w:type="gramEnd"/>
      <w:r>
        <w:rPr>
          <w:i/>
        </w:rPr>
        <w:t xml:space="preserve"> )’ – </w:t>
      </w:r>
      <w:proofErr w:type="spellStart"/>
      <w:r>
        <w:rPr>
          <w:i/>
        </w:rPr>
        <w:t>u’.v</w:t>
      </w:r>
      <w:proofErr w:type="spellEnd"/>
    </w:p>
    <w:p w:rsidR="004851F0" w:rsidRDefault="004851F0">
      <w:pPr>
        <w:pStyle w:val="Avanodecorpodetexto"/>
        <w:ind w:firstLine="0"/>
        <w:rPr>
          <w:sz w:val="12"/>
        </w:rPr>
      </w:pPr>
    </w:p>
    <w:p w:rsidR="004851F0" w:rsidRDefault="004851F0">
      <w:pPr>
        <w:pStyle w:val="Avanodecorpodetexto"/>
      </w:pPr>
      <w:r>
        <w:t xml:space="preserve">Integrando, em ordem a </w:t>
      </w:r>
      <w:r>
        <w:rPr>
          <w:i/>
        </w:rPr>
        <w:t>x</w:t>
      </w:r>
      <w:r>
        <w:t xml:space="preserve">, esta igualdade, não esquecendo que </w:t>
      </w:r>
    </w:p>
    <w:p w:rsidR="004851F0" w:rsidRDefault="004851F0">
      <w:pPr>
        <w:pStyle w:val="Avanodecorpodetexto"/>
        <w:ind w:left="1416"/>
      </w:pPr>
      <w:r>
        <w:rPr>
          <w:position w:val="-16"/>
        </w:rPr>
        <w:object w:dxaOrig="176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016" type="#_x0000_t75" style="width:87.7pt;height:25.65pt" o:ole="" fillcolor="window">
            <v:imagedata r:id="rId7" o:title=""/>
          </v:shape>
          <o:OLEObject Type="Embed" ProgID="Equation.DSMT4" ShapeID="_x0000_i2016" DrawAspect="Content" ObjectID="_1806153103" r:id="rId8"/>
        </w:object>
      </w:r>
      <w:r>
        <w:t xml:space="preserve"> </w:t>
      </w:r>
    </w:p>
    <w:p w:rsidR="004851F0" w:rsidRDefault="004851F0">
      <w:pPr>
        <w:pStyle w:val="Avanodecorpodetexto"/>
        <w:ind w:firstLine="0"/>
      </w:pPr>
      <w:r>
        <w:t>podemos escrever:</w:t>
      </w:r>
      <w:r>
        <w:tab/>
      </w:r>
      <w:r>
        <w:tab/>
      </w:r>
    </w:p>
    <w:p w:rsidR="004851F0" w:rsidRDefault="004851F0">
      <w:pPr>
        <w:pStyle w:val="Avanodecorpodetexto"/>
        <w:ind w:left="1416"/>
      </w:pPr>
      <w:r>
        <w:rPr>
          <w:position w:val="-16"/>
        </w:rPr>
        <w:object w:dxaOrig="3720" w:dyaOrig="440">
          <v:shape id="_x0000_i2017" type="#_x0000_t75" style="width:186.05pt;height:22.1pt" o:ole="" fillcolor="window">
            <v:imagedata r:id="rId9" o:title=""/>
          </v:shape>
          <o:OLEObject Type="Embed" ProgID="Equation.DSMT4" ShapeID="_x0000_i2017" DrawAspect="Content" ObjectID="_1806153104" r:id="rId10"/>
        </w:object>
      </w:r>
    </w:p>
    <w:p w:rsidR="004851F0" w:rsidRDefault="004851F0">
      <w:pPr>
        <w:pStyle w:val="Avanodecorpodetexto"/>
        <w:ind w:firstLine="0"/>
      </w:pPr>
      <w:r>
        <w:tab/>
      </w:r>
      <w:r>
        <w:tab/>
        <w:t xml:space="preserve">     </w:t>
      </w:r>
      <w:r>
        <w:rPr>
          <w:position w:val="-16"/>
        </w:rPr>
        <w:object w:dxaOrig="4340" w:dyaOrig="440">
          <v:shape id="_x0000_i2018" type="#_x0000_t75" style="width:216.7pt;height:22.1pt" o:ole="" fillcolor="window">
            <v:imagedata r:id="rId11" o:title=""/>
          </v:shape>
          <o:OLEObject Type="Embed" ProgID="Equation.DSMT4" ShapeID="_x0000_i2018" DrawAspect="Content" ObjectID="_1806153105" r:id="rId12"/>
        </w:object>
      </w:r>
    </w:p>
    <w:p w:rsidR="004851F0" w:rsidRDefault="004851F0">
      <w:pPr>
        <w:pStyle w:val="Avanodecorpodetexto"/>
      </w:pPr>
      <w:r>
        <w:t xml:space="preserve">                 </w:t>
      </w:r>
      <w:r>
        <w:rPr>
          <w:position w:val="-16"/>
        </w:rPr>
        <w:object w:dxaOrig="3080" w:dyaOrig="440">
          <v:shape id="_x0000_i2019" type="#_x0000_t75" style="width:154pt;height:22.1pt" o:ole="" fillcolor="window">
            <v:imagedata r:id="rId13" o:title=""/>
          </v:shape>
          <o:OLEObject Type="Embed" ProgID="Equation.DSMT4" ShapeID="_x0000_i2019" DrawAspect="Content" ObjectID="_1806153106" r:id="rId14"/>
        </w:object>
      </w:r>
    </w:p>
    <w:p w:rsidR="004851F0" w:rsidRDefault="004851F0">
      <w:pPr>
        <w:pStyle w:val="Avanodecorpodetexto"/>
        <w:ind w:firstLine="0"/>
      </w:pPr>
      <w:r>
        <w:tab/>
        <w:t>Esta última igualdade é a fórmula que se utiliza na integração por partes.  O que ela nos transmite é:</w:t>
      </w:r>
    </w:p>
    <w:p w:rsidR="004851F0" w:rsidRDefault="008C212B">
      <w:pPr>
        <w:pStyle w:val="Avanodecorpodetexto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193040</wp:posOffset>
                </wp:positionV>
                <wp:extent cx="5486400" cy="914400"/>
                <wp:effectExtent l="0" t="0" r="0" b="0"/>
                <wp:wrapNone/>
                <wp:docPr id="11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9144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86095" id="Rectangle 338" o:spid="_x0000_s1026" style="position:absolute;margin-left:23.65pt;margin-top:15.2pt;width:6in;height:1in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" filled="f" strokecolor="navy" strokeweight="3pt">
                <v:stroke linestyle="thinThin"/>
              </v:rect>
            </w:pict>
          </mc:Fallback>
        </mc:AlternateContent>
      </w:r>
    </w:p>
    <w:p w:rsidR="004851F0" w:rsidRDefault="004851F0">
      <w:pPr>
        <w:pStyle w:val="Avanodecorpodetexto"/>
        <w:ind w:left="708" w:right="534" w:firstLine="60"/>
      </w:pPr>
      <w:r>
        <w:t xml:space="preserve">     O integral do produto de duas funções é igual à diferença entre o produto da primitiva de uma função pela outra função e o integral do produto dessa mesma </w:t>
      </w:r>
      <w:proofErr w:type="gramStart"/>
      <w:r>
        <w:t>primitiva  pela</w:t>
      </w:r>
      <w:proofErr w:type="gramEnd"/>
      <w:r>
        <w:t xml:space="preserve"> derivada da outra função.</w:t>
      </w:r>
    </w:p>
    <w:p w:rsidR="004851F0" w:rsidRDefault="004851F0">
      <w:pPr>
        <w:pStyle w:val="Avanodecorpodetexto"/>
        <w:ind w:left="708" w:right="534" w:firstLine="60"/>
        <w:rPr>
          <w:sz w:val="20"/>
        </w:rPr>
      </w:pPr>
    </w:p>
    <w:p w:rsidR="004851F0" w:rsidRDefault="004851F0">
      <w:pPr>
        <w:pStyle w:val="Avanodecorpodetexto"/>
        <w:ind w:right="534" w:firstLine="0"/>
      </w:pPr>
    </w:p>
    <w:p w:rsidR="004851F0" w:rsidRDefault="004851F0">
      <w:pPr>
        <w:pStyle w:val="Avanodecorpodetexto"/>
        <w:ind w:right="534" w:firstLine="0"/>
      </w:pPr>
      <w:r>
        <w:t>Esta fórmula pode ser reescrita de uma forma diferente, embora equivalente:</w:t>
      </w:r>
    </w:p>
    <w:p w:rsidR="004851F0" w:rsidRDefault="004851F0">
      <w:pPr>
        <w:pStyle w:val="Avanodecorpodetexto"/>
        <w:ind w:right="534" w:firstLine="0"/>
        <w:rPr>
          <w:sz w:val="10"/>
        </w:rPr>
      </w:pPr>
    </w:p>
    <w:p w:rsidR="004851F0" w:rsidRDefault="008C212B">
      <w:pPr>
        <w:pStyle w:val="Avanodecorpodetexto"/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33020</wp:posOffset>
                </wp:positionV>
                <wp:extent cx="2193290" cy="412750"/>
                <wp:effectExtent l="0" t="0" r="0" b="0"/>
                <wp:wrapNone/>
                <wp:docPr id="10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29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1F0" w:rsidRDefault="004851F0">
                            <w:r>
                              <w:rPr>
                                <w:position w:val="-16"/>
                              </w:rPr>
                              <w:object w:dxaOrig="3100" w:dyaOrig="440">
                                <v:shape id="_x0000_i2115" type="#_x0000_t75" style="width:159.7pt;height:22.8pt" o:ole="" fillcolor="window">
                                  <v:imagedata r:id="rId15" o:title=""/>
                                </v:shape>
                                <o:OLEObject Type="Embed" ProgID="Equation.DSMT4" ShapeID="_x0000_i2115" DrawAspect="Content" ObjectID="_1806153131" r:id="rId1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2" o:spid="_x0000_s1026" type="#_x0000_t202" style="position:absolute;left:0;text-align:left;margin-left:131.05pt;margin-top:2.6pt;width:172.7pt;height:32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" strokecolor="navy" strokeweight="3pt">
                <v:stroke linestyle="thinThin"/>
                <v:textbox>
                  <w:txbxContent>
                    <w:p w:rsidR="004851F0" w:rsidRDefault="004851F0">
                      <w:r>
                        <w:rPr>
                          <w:position w:val="-16"/>
                        </w:rPr>
                        <w:object w:dxaOrig="3100" w:dyaOrig="440">
                          <v:shape id="_x0000_i2115" type="#_x0000_t75" style="width:159.7pt;height:22.8pt" o:ole="" fillcolor="window">
                            <v:imagedata r:id="rId15" o:title=""/>
                          </v:shape>
                          <o:OLEObject Type="Embed" ProgID="Equation.DSMT4" ShapeID="_x0000_i2115" DrawAspect="Content" ObjectID="_1806153131" r:id="rId1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851F0" w:rsidRDefault="004851F0">
      <w:pPr>
        <w:pStyle w:val="Avanodecorpodetexto"/>
        <w:ind w:firstLine="0"/>
      </w:pPr>
    </w:p>
    <w:p w:rsidR="004851F0" w:rsidRDefault="004851F0">
      <w:pPr>
        <w:pStyle w:val="Avanodecorpodetexto"/>
        <w:ind w:firstLine="0"/>
        <w:rPr>
          <w:sz w:val="10"/>
        </w:rPr>
      </w:pPr>
    </w:p>
    <w:p w:rsidR="004851F0" w:rsidRDefault="004851F0">
      <w:pPr>
        <w:pStyle w:val="Avanodecorpodetexto"/>
        <w:ind w:firstLine="0"/>
      </w:pPr>
      <w:r>
        <w:lastRenderedPageBreak/>
        <w:tab/>
        <w:t xml:space="preserve">É importante realçar que esta fórmula permite exprimir </w:t>
      </w:r>
      <w:proofErr w:type="gramStart"/>
      <w:r>
        <w:t>um integral</w:t>
      </w:r>
      <w:proofErr w:type="gramEnd"/>
      <w:r>
        <w:t xml:space="preserve"> à custa de outro, o qual deverá ser mais simples que o inicial. Só neste sentido, em geral, é que terá significado recorrer à integração por partes, caso contrário, em vez de se estar a simplificar </w:t>
      </w:r>
      <w:proofErr w:type="gramStart"/>
      <w:r>
        <w:t>o integral</w:t>
      </w:r>
      <w:proofErr w:type="gramEnd"/>
      <w:r>
        <w:t>, estar-se-ia a complicá-lo.</w:t>
      </w:r>
    </w:p>
    <w:p w:rsidR="004851F0" w:rsidRDefault="004851F0">
      <w:pPr>
        <w:pStyle w:val="Avanodecorpodetexto"/>
        <w:ind w:firstLine="0"/>
      </w:pPr>
      <w:r>
        <w:tab/>
        <w:t xml:space="preserve">Assim, a dificuldade da integração por partes está na escolha da função a integrar. O problema de se fazer ou não uma boa escolha e a forma de a fazer depende </w:t>
      </w:r>
      <w:proofErr w:type="gramStart"/>
      <w:r>
        <w:t>do integral</w:t>
      </w:r>
      <w:proofErr w:type="gramEnd"/>
      <w:r>
        <w:t xml:space="preserve"> que se pretende calcular, vejam-se as diferentes situações que podem surgir:</w:t>
      </w:r>
    </w:p>
    <w:p w:rsidR="004851F0" w:rsidRDefault="004851F0">
      <w:pPr>
        <w:pStyle w:val="Avanodecorpodetexto"/>
        <w:ind w:firstLine="0"/>
        <w:rPr>
          <w:sz w:val="12"/>
        </w:rPr>
      </w:pPr>
    </w:p>
    <w:p w:rsidR="004851F0" w:rsidRDefault="004851F0">
      <w:pPr>
        <w:pStyle w:val="Avanodecorpodetexto"/>
        <w:ind w:firstLine="0"/>
        <w:rPr>
          <w:sz w:val="12"/>
        </w:rPr>
      </w:pPr>
    </w:p>
    <w:p w:rsidR="004851F0" w:rsidRDefault="004851F0">
      <w:pPr>
        <w:pStyle w:val="Avanodecorpodetexto"/>
        <w:numPr>
          <w:ilvl w:val="0"/>
          <w:numId w:val="7"/>
        </w:numPr>
      </w:pPr>
      <w:r>
        <w:t xml:space="preserve">De entre as duas funções que constituem o produto que se pretende integrar, só é conhecida a primitiva de uma delas. Aqui não se põe sequer o problema da boa escolha, uma vez que esta é, pura e simplesmente, imposta. Assim, </w:t>
      </w:r>
      <w:proofErr w:type="spellStart"/>
      <w:r>
        <w:t>primitiva-se</w:t>
      </w:r>
      <w:proofErr w:type="spellEnd"/>
      <w:r>
        <w:t xml:space="preserve"> a função com primitiva conhecida e a outra função terá de se derivar.</w:t>
      </w:r>
    </w:p>
    <w:p w:rsidR="004851F0" w:rsidRDefault="004851F0">
      <w:pPr>
        <w:pStyle w:val="Avanodecorpodetexto"/>
        <w:ind w:firstLine="0"/>
        <w:rPr>
          <w:color w:val="0000FF"/>
          <w:szCs w:val="24"/>
        </w:rPr>
      </w:pPr>
      <w:r>
        <w:rPr>
          <w:color w:val="0000FF"/>
          <w:szCs w:val="24"/>
        </w:rPr>
        <w:t>___________________________________</w:t>
      </w:r>
    </w:p>
    <w:p w:rsidR="004851F0" w:rsidRDefault="004851F0">
      <w:pPr>
        <w:pStyle w:val="Avanodecorpodetexto"/>
        <w:ind w:firstLine="0"/>
        <w:rPr>
          <w:b/>
          <w:color w:val="0000FF"/>
        </w:rPr>
      </w:pPr>
      <w:r>
        <w:rPr>
          <w:b/>
          <w:color w:val="0000FF"/>
          <w:u w:val="single"/>
        </w:rPr>
        <w:t>Exemplo</w:t>
      </w:r>
      <w:r>
        <w:rPr>
          <w:b/>
          <w:color w:val="0000FF"/>
        </w:rPr>
        <w:t>:</w:t>
      </w:r>
    </w:p>
    <w:p w:rsidR="004851F0" w:rsidRDefault="004851F0">
      <w:pPr>
        <w:pStyle w:val="Avanodecorpodetexto"/>
        <w:ind w:left="708" w:firstLine="0"/>
        <w:rPr>
          <w:sz w:val="8"/>
          <w:szCs w:val="8"/>
        </w:rPr>
      </w:pPr>
    </w:p>
    <w:p w:rsidR="004851F0" w:rsidRDefault="004851F0">
      <w:pPr>
        <w:pStyle w:val="Avanodecorpodetexto"/>
        <w:ind w:left="708"/>
        <w:rPr>
          <w:b/>
        </w:rPr>
      </w:pPr>
      <w:r>
        <w:rPr>
          <w:b/>
          <w:position w:val="-16"/>
        </w:rPr>
        <w:object w:dxaOrig="1120" w:dyaOrig="440">
          <v:shape id="_x0000_i2020" type="#_x0000_t75" style="width:56.3pt;height:22.1pt" o:ole="">
            <v:imagedata r:id="rId18" o:title=""/>
          </v:shape>
          <o:OLEObject Type="Embed" ProgID="Equation.DSMT4" ShapeID="_x0000_i2020" DrawAspect="Content" ObjectID="_1806153107" r:id="rId19"/>
        </w:object>
      </w:r>
    </w:p>
    <w:p w:rsidR="004851F0" w:rsidRDefault="004851F0">
      <w:pPr>
        <w:pStyle w:val="Avanodecorpodetexto"/>
        <w:ind w:left="708" w:firstLine="0"/>
        <w:rPr>
          <w:b/>
        </w:rPr>
      </w:pPr>
      <w:proofErr w:type="gramStart"/>
      <w:r>
        <w:rPr>
          <w:i/>
        </w:rPr>
        <w:t xml:space="preserve">P( </w:t>
      </w:r>
      <w:proofErr w:type="spellStart"/>
      <w:r>
        <w:rPr>
          <w:i/>
        </w:rPr>
        <w:t>ln</w:t>
      </w:r>
      <w:proofErr w:type="spellEnd"/>
      <w:proofErr w:type="gramEnd"/>
      <w:r>
        <w:rPr>
          <w:i/>
        </w:rPr>
        <w:t>(x) ) =</w:t>
      </w:r>
      <w:r>
        <w:t xml:space="preserve"> ?</w:t>
      </w:r>
      <w:r>
        <w:tab/>
      </w:r>
      <w:r>
        <w:tab/>
        <w:t xml:space="preserve">logo temos:    </w:t>
      </w:r>
      <w:r>
        <w:rPr>
          <w:b/>
          <w:position w:val="-24"/>
        </w:rPr>
        <w:object w:dxaOrig="2780" w:dyaOrig="660">
          <v:shape id="_x0000_i2021" type="#_x0000_t75" style="width:139pt;height:32.8pt" o:ole="">
            <v:imagedata r:id="rId20" o:title=""/>
          </v:shape>
          <o:OLEObject Type="Embed" ProgID="Equation.DSMT4" ShapeID="_x0000_i2021" DrawAspect="Content" ObjectID="_1806153108" r:id="rId21"/>
        </w:object>
      </w:r>
    </w:p>
    <w:p w:rsidR="004851F0" w:rsidRDefault="004851F0">
      <w:pPr>
        <w:pStyle w:val="Avanodecorpodetexto"/>
        <w:ind w:left="708" w:firstLine="0"/>
      </w:pPr>
      <w:r>
        <w:t>Assim, aplicando a fórmula de integração por partes, vem:</w:t>
      </w:r>
    </w:p>
    <w:p w:rsidR="004851F0" w:rsidRDefault="004851F0">
      <w:pPr>
        <w:pStyle w:val="Avanodecorpodetexto"/>
        <w:ind w:left="708"/>
        <w:rPr>
          <w:b/>
        </w:rPr>
      </w:pPr>
      <w:r>
        <w:rPr>
          <w:b/>
          <w:position w:val="-24"/>
        </w:rPr>
        <w:object w:dxaOrig="7020" w:dyaOrig="660">
          <v:shape id="_x0000_i2022" type="#_x0000_t75" style="width:350.75pt;height:32.8pt" o:ole="">
            <v:imagedata r:id="rId22" o:title=""/>
          </v:shape>
          <o:OLEObject Type="Embed" ProgID="Equation.DSMT4" ShapeID="_x0000_i2022" DrawAspect="Content" ObjectID="_1806153109" r:id="rId23"/>
        </w:object>
      </w:r>
    </w:p>
    <w:p w:rsidR="004851F0" w:rsidRDefault="004851F0">
      <w:pPr>
        <w:pStyle w:val="Avanodecorpodetexto"/>
        <w:ind w:firstLine="0"/>
        <w:rPr>
          <w:color w:val="0000FF"/>
          <w:szCs w:val="24"/>
        </w:rPr>
      </w:pPr>
      <w:r>
        <w:rPr>
          <w:color w:val="0000FF"/>
          <w:szCs w:val="24"/>
        </w:rPr>
        <w:t>___________________________________</w:t>
      </w:r>
    </w:p>
    <w:p w:rsidR="004851F0" w:rsidRDefault="004851F0">
      <w:pPr>
        <w:pStyle w:val="Avanodecorpodetexto"/>
        <w:ind w:firstLine="0"/>
        <w:rPr>
          <w:sz w:val="12"/>
        </w:rPr>
      </w:pPr>
    </w:p>
    <w:p w:rsidR="004851F0" w:rsidRDefault="004851F0">
      <w:pPr>
        <w:pStyle w:val="Avanodecorpodetexto"/>
        <w:ind w:left="708" w:firstLine="0"/>
        <w:rPr>
          <w:sz w:val="12"/>
        </w:rPr>
      </w:pPr>
    </w:p>
    <w:p w:rsidR="004851F0" w:rsidRDefault="004851F0">
      <w:pPr>
        <w:pStyle w:val="Avanodecorpodetexto"/>
        <w:numPr>
          <w:ilvl w:val="0"/>
          <w:numId w:val="7"/>
        </w:numPr>
      </w:pPr>
      <w:r>
        <w:t xml:space="preserve">No caso de serem conhecidas ambas as primitivas das duas funções, cujo produto pretendemos integrar, a escolha deve ser feita não pela </w:t>
      </w:r>
      <w:proofErr w:type="gramStart"/>
      <w:r>
        <w:t>integração</w:t>
      </w:r>
      <w:proofErr w:type="gramEnd"/>
      <w:r>
        <w:t xml:space="preserve"> mas pela derivação, isto é, deve-se escolher para derivar a função que mais se simplifique por derivação.</w:t>
      </w:r>
    </w:p>
    <w:p w:rsidR="004851F0" w:rsidRDefault="004851F0">
      <w:pPr>
        <w:pStyle w:val="Avanodecorpodetexto"/>
        <w:ind w:firstLine="0"/>
        <w:rPr>
          <w:sz w:val="16"/>
          <w:szCs w:val="16"/>
        </w:rPr>
      </w:pPr>
    </w:p>
    <w:p w:rsidR="004851F0" w:rsidRDefault="004851F0">
      <w:pPr>
        <w:pStyle w:val="Avanodecorpodetexto"/>
        <w:ind w:firstLine="0"/>
        <w:rPr>
          <w:color w:val="0000FF"/>
          <w:szCs w:val="24"/>
        </w:rPr>
      </w:pPr>
      <w:r>
        <w:rPr>
          <w:color w:val="0000FF"/>
          <w:szCs w:val="24"/>
        </w:rPr>
        <w:t>___________________________________</w:t>
      </w:r>
    </w:p>
    <w:p w:rsidR="004851F0" w:rsidRDefault="004851F0">
      <w:pPr>
        <w:pStyle w:val="Avanodecorpodetexto"/>
        <w:ind w:firstLine="0"/>
        <w:rPr>
          <w:b/>
          <w:color w:val="0000FF"/>
        </w:rPr>
      </w:pPr>
      <w:r>
        <w:rPr>
          <w:b/>
          <w:color w:val="0000FF"/>
          <w:u w:val="single"/>
        </w:rPr>
        <w:t>Exemplo</w:t>
      </w:r>
      <w:r>
        <w:rPr>
          <w:b/>
          <w:color w:val="0000FF"/>
        </w:rPr>
        <w:t>:</w:t>
      </w:r>
    </w:p>
    <w:p w:rsidR="004851F0" w:rsidRDefault="004851F0">
      <w:pPr>
        <w:pStyle w:val="Avanodecorpodetexto"/>
        <w:ind w:left="708" w:firstLine="0"/>
        <w:rPr>
          <w:sz w:val="8"/>
          <w:szCs w:val="8"/>
        </w:rPr>
      </w:pPr>
    </w:p>
    <w:p w:rsidR="004851F0" w:rsidRDefault="004851F0">
      <w:pPr>
        <w:pStyle w:val="Avanodecorpodetexto"/>
        <w:ind w:left="708"/>
        <w:rPr>
          <w:b/>
        </w:rPr>
      </w:pPr>
      <w:r>
        <w:rPr>
          <w:b/>
          <w:position w:val="-16"/>
        </w:rPr>
        <w:object w:dxaOrig="800" w:dyaOrig="440">
          <v:shape id="_x0000_i2023" type="#_x0000_t75" style="width:39.9pt;height:22.1pt" o:ole="">
            <v:imagedata r:id="rId24" o:title=""/>
          </v:shape>
          <o:OLEObject Type="Embed" ProgID="Equation.DSMT4" ShapeID="_x0000_i2023" DrawAspect="Content" ObjectID="_1806153110" r:id="rId25"/>
        </w:object>
      </w:r>
    </w:p>
    <w:p w:rsidR="004851F0" w:rsidRDefault="004851F0">
      <w:pPr>
        <w:pStyle w:val="Avanodecorpodetexto"/>
        <w:ind w:left="708" w:firstLine="0"/>
        <w:rPr>
          <w:b/>
        </w:rPr>
      </w:pPr>
      <w:r>
        <w:t xml:space="preserve">Temos:    </w:t>
      </w:r>
      <w:r>
        <w:rPr>
          <w:b/>
          <w:position w:val="-24"/>
        </w:rPr>
        <w:object w:dxaOrig="2680" w:dyaOrig="660">
          <v:shape id="_x0000_i2024" type="#_x0000_t75" style="width:134pt;height:32.8pt" o:ole="">
            <v:imagedata r:id="rId26" o:title=""/>
          </v:shape>
          <o:OLEObject Type="Embed" ProgID="Equation.DSMT4" ShapeID="_x0000_i2024" DrawAspect="Content" ObjectID="_1806153111" r:id="rId27"/>
        </w:object>
      </w:r>
      <w:r>
        <w:rPr>
          <w:b/>
        </w:rPr>
        <w:t xml:space="preserve">   </w:t>
      </w:r>
      <w:r>
        <w:t xml:space="preserve">mas    </w:t>
      </w:r>
      <w:r>
        <w:rPr>
          <w:b/>
          <w:position w:val="-16"/>
        </w:rPr>
        <w:object w:dxaOrig="2220" w:dyaOrig="480">
          <v:shape id="_x0000_i2025" type="#_x0000_t75" style="width:111.2pt;height:24.25pt" o:ole="">
            <v:imagedata r:id="rId28" o:title=""/>
          </v:shape>
          <o:OLEObject Type="Embed" ProgID="Equation.DSMT4" ShapeID="_x0000_i2025" DrawAspect="Content" ObjectID="_1806153112" r:id="rId29"/>
        </w:object>
      </w:r>
    </w:p>
    <w:p w:rsidR="004851F0" w:rsidRDefault="004851F0">
      <w:pPr>
        <w:pStyle w:val="Avanodecorpodetexto"/>
        <w:ind w:left="708" w:firstLine="0"/>
      </w:pPr>
      <w:r>
        <w:t xml:space="preserve">Assim, a opção </w:t>
      </w:r>
      <w:r w:rsidR="00D32B13">
        <w:t>correta</w:t>
      </w:r>
      <w:bookmarkStart w:id="6" w:name="_GoBack"/>
      <w:bookmarkEnd w:id="6"/>
      <w:r>
        <w:t xml:space="preserve"> será  </w:t>
      </w:r>
      <w:r>
        <w:rPr>
          <w:b/>
          <w:position w:val="-16"/>
        </w:rPr>
        <w:object w:dxaOrig="2400" w:dyaOrig="440">
          <v:shape id="_x0000_i2026" type="#_x0000_t75" style="width:119.75pt;height:22.1pt" o:ole="">
            <v:imagedata r:id="rId30" o:title=""/>
          </v:shape>
          <o:OLEObject Type="Embed" ProgID="Equation.DSMT4" ShapeID="_x0000_i2026" DrawAspect="Content" ObjectID="_1806153113" r:id="rId31"/>
        </w:object>
      </w:r>
      <w:r>
        <w:t xml:space="preserve">   e vem:</w:t>
      </w:r>
    </w:p>
    <w:p w:rsidR="004851F0" w:rsidRDefault="004851F0">
      <w:pPr>
        <w:pStyle w:val="Avanodecorpodetexto"/>
        <w:ind w:left="708"/>
        <w:rPr>
          <w:b/>
        </w:rPr>
      </w:pPr>
      <w:r>
        <w:rPr>
          <w:b/>
          <w:position w:val="-16"/>
        </w:rPr>
        <w:object w:dxaOrig="3760" w:dyaOrig="440">
          <v:shape id="_x0000_i2027" type="#_x0000_t75" style="width:188.2pt;height:22.1pt" o:ole="">
            <v:imagedata r:id="rId32" o:title=""/>
          </v:shape>
          <o:OLEObject Type="Embed" ProgID="Equation.DSMT4" ShapeID="_x0000_i2027" DrawAspect="Content" ObjectID="_1806153114" r:id="rId33"/>
        </w:object>
      </w:r>
    </w:p>
    <w:p w:rsidR="004851F0" w:rsidRDefault="004851F0">
      <w:pPr>
        <w:pStyle w:val="Avanodecorpodetexto"/>
        <w:ind w:firstLine="0"/>
        <w:rPr>
          <w:sz w:val="12"/>
        </w:rPr>
      </w:pPr>
    </w:p>
    <w:p w:rsidR="004851F0" w:rsidRDefault="004851F0">
      <w:pPr>
        <w:pStyle w:val="Avanodecorpodetexto"/>
        <w:numPr>
          <w:ilvl w:val="0"/>
          <w:numId w:val="7"/>
        </w:numPr>
      </w:pPr>
      <w:r>
        <w:t xml:space="preserve">Pretende-se calcular </w:t>
      </w:r>
      <w:proofErr w:type="gramStart"/>
      <w:r>
        <w:t>o integral</w:t>
      </w:r>
      <w:proofErr w:type="gramEnd"/>
      <w:r>
        <w:t xml:space="preserve"> de uma só função mas cuja primitiva não é conhecida. Nestes casos, embora, à partida, não se trate de </w:t>
      </w:r>
      <w:proofErr w:type="gramStart"/>
      <w:r>
        <w:t>um integral</w:t>
      </w:r>
      <w:proofErr w:type="gramEnd"/>
      <w:r>
        <w:t xml:space="preserve"> de um produto de duas funções, pode fazer-se com que este produto exista introduzindo o elemento neutro da multiplicação, isto é, o </w:t>
      </w:r>
      <w:r w:rsidR="00D32B13">
        <w:t>fator</w:t>
      </w:r>
      <w:r>
        <w:t xml:space="preserve"> 1. Passa-se assim a ter </w:t>
      </w:r>
      <w:proofErr w:type="gramStart"/>
      <w:r>
        <w:t>o integral</w:t>
      </w:r>
      <w:proofErr w:type="gramEnd"/>
      <w:r>
        <w:t xml:space="preserve"> de um produto de duas funções, onde, mais uma vez a escolha está feita. Teremos que escolher para </w:t>
      </w:r>
      <w:proofErr w:type="spellStart"/>
      <w:r>
        <w:t>primitivar</w:t>
      </w:r>
      <w:proofErr w:type="spellEnd"/>
      <w:r>
        <w:t xml:space="preserve"> a função constante unitária que introduzimos pois não conhecemos a primitiva da função inicial.</w:t>
      </w:r>
    </w:p>
    <w:p w:rsidR="004851F0" w:rsidRDefault="004851F0">
      <w:pPr>
        <w:pStyle w:val="Avanodecorpodetexto"/>
        <w:ind w:firstLine="0"/>
      </w:pPr>
    </w:p>
    <w:p w:rsidR="004851F0" w:rsidRDefault="004851F0">
      <w:pPr>
        <w:pStyle w:val="Avanodecorpodetexto"/>
        <w:ind w:firstLine="0"/>
      </w:pPr>
    </w:p>
    <w:p w:rsidR="004851F0" w:rsidRDefault="004851F0">
      <w:pPr>
        <w:pStyle w:val="Avanodecorpodetexto"/>
        <w:ind w:firstLine="0"/>
        <w:rPr>
          <w:color w:val="0000FF"/>
          <w:szCs w:val="24"/>
        </w:rPr>
      </w:pPr>
      <w:r>
        <w:rPr>
          <w:color w:val="0000FF"/>
          <w:szCs w:val="24"/>
        </w:rPr>
        <w:softHyphen/>
      </w:r>
      <w:r>
        <w:rPr>
          <w:color w:val="0000FF"/>
          <w:szCs w:val="24"/>
        </w:rPr>
        <w:softHyphen/>
      </w:r>
      <w:r>
        <w:rPr>
          <w:color w:val="0000FF"/>
          <w:szCs w:val="24"/>
        </w:rPr>
        <w:softHyphen/>
        <w:t>______________________</w:t>
      </w:r>
    </w:p>
    <w:p w:rsidR="004851F0" w:rsidRDefault="004851F0">
      <w:pPr>
        <w:pStyle w:val="Avanodecorpodetexto"/>
        <w:ind w:firstLine="0"/>
        <w:rPr>
          <w:b/>
          <w:color w:val="0000FF"/>
        </w:rPr>
      </w:pPr>
      <w:r>
        <w:rPr>
          <w:b/>
          <w:color w:val="0000FF"/>
          <w:u w:val="single"/>
        </w:rPr>
        <w:t>Exemplo 1</w:t>
      </w:r>
      <w:r>
        <w:rPr>
          <w:b/>
          <w:color w:val="0000FF"/>
        </w:rPr>
        <w:t>:</w:t>
      </w:r>
    </w:p>
    <w:p w:rsidR="004851F0" w:rsidRDefault="004851F0">
      <w:pPr>
        <w:pStyle w:val="Avanodecorpodetexto"/>
        <w:ind w:left="708" w:firstLine="0"/>
      </w:pPr>
    </w:p>
    <w:p w:rsidR="004851F0" w:rsidRDefault="004851F0">
      <w:pPr>
        <w:pStyle w:val="Avanodecorpodetexto"/>
        <w:ind w:left="708"/>
        <w:rPr>
          <w:b/>
        </w:rPr>
      </w:pPr>
      <w:r>
        <w:rPr>
          <w:b/>
          <w:position w:val="-16"/>
        </w:rPr>
        <w:object w:dxaOrig="2180" w:dyaOrig="440">
          <v:shape id="_x0000_i2028" type="#_x0000_t75" style="width:109.05pt;height:22.1pt" o:ole="">
            <v:imagedata r:id="rId34" o:title=""/>
          </v:shape>
          <o:OLEObject Type="Embed" ProgID="Equation.DSMT4" ShapeID="_x0000_i2028" DrawAspect="Content" ObjectID="_1806153115" r:id="rId35"/>
        </w:object>
      </w:r>
    </w:p>
    <w:p w:rsidR="004851F0" w:rsidRDefault="004851F0">
      <w:pPr>
        <w:pStyle w:val="Avanodecorpodetexto"/>
        <w:ind w:left="708" w:firstLine="0"/>
        <w:rPr>
          <w:b/>
        </w:rPr>
      </w:pPr>
      <w:r>
        <w:t xml:space="preserve">Temos, então:   </w:t>
      </w:r>
      <w:r>
        <w:rPr>
          <w:b/>
          <w:position w:val="-24"/>
        </w:rPr>
        <w:object w:dxaOrig="2580" w:dyaOrig="620">
          <v:shape id="_x0000_i2029" type="#_x0000_t75" style="width:129.05pt;height:30.65pt" o:ole="">
            <v:imagedata r:id="rId36" o:title=""/>
          </v:shape>
          <o:OLEObject Type="Embed" ProgID="Equation.DSMT4" ShapeID="_x0000_i2029" DrawAspect="Content" ObjectID="_1806153116" r:id="rId37"/>
        </w:object>
      </w:r>
      <w:r>
        <w:rPr>
          <w:b/>
        </w:rPr>
        <w:t xml:space="preserve">  </w:t>
      </w:r>
    </w:p>
    <w:p w:rsidR="004851F0" w:rsidRDefault="004851F0">
      <w:pPr>
        <w:pStyle w:val="Avanodecorpodetexto"/>
        <w:ind w:left="708" w:firstLine="0"/>
      </w:pPr>
      <w:r>
        <w:t>Aplicando a fórmula de integração por partes, vem:</w:t>
      </w:r>
    </w:p>
    <w:p w:rsidR="004851F0" w:rsidRDefault="004851F0">
      <w:pPr>
        <w:pStyle w:val="Avanodecorpodetexto"/>
        <w:ind w:left="1416" w:firstLine="0"/>
        <w:rPr>
          <w:b/>
        </w:rPr>
      </w:pPr>
      <w:r>
        <w:rPr>
          <w:b/>
          <w:position w:val="-24"/>
        </w:rPr>
        <w:object w:dxaOrig="5899" w:dyaOrig="620">
          <v:shape id="_x0000_i2030" type="#_x0000_t75" style="width:295.15pt;height:30.65pt" o:ole="">
            <v:imagedata r:id="rId38" o:title=""/>
          </v:shape>
          <o:OLEObject Type="Embed" ProgID="Equation.DSMT4" ShapeID="_x0000_i2030" DrawAspect="Content" ObjectID="_1806153117" r:id="rId39"/>
        </w:object>
      </w:r>
    </w:p>
    <w:p w:rsidR="004851F0" w:rsidRDefault="004851F0">
      <w:pPr>
        <w:pStyle w:val="Avanodecorpodetexto"/>
        <w:ind w:left="708" w:firstLine="0"/>
      </w:pPr>
    </w:p>
    <w:p w:rsidR="004851F0" w:rsidRDefault="004851F0">
      <w:pPr>
        <w:pStyle w:val="Avanodecorpodetexto"/>
        <w:ind w:left="708" w:firstLine="0"/>
      </w:pPr>
    </w:p>
    <w:p w:rsidR="004851F0" w:rsidRDefault="004851F0">
      <w:pPr>
        <w:pStyle w:val="Avanodecorpodetexto"/>
        <w:ind w:firstLine="0"/>
        <w:rPr>
          <w:b/>
          <w:color w:val="0000FF"/>
        </w:rPr>
      </w:pPr>
      <w:r>
        <w:rPr>
          <w:b/>
          <w:color w:val="0000FF"/>
          <w:u w:val="single"/>
        </w:rPr>
        <w:t>Exemplo 2</w:t>
      </w:r>
      <w:r>
        <w:rPr>
          <w:b/>
          <w:color w:val="0000FF"/>
        </w:rPr>
        <w:t>:</w:t>
      </w:r>
    </w:p>
    <w:p w:rsidR="004851F0" w:rsidRDefault="004851F0">
      <w:pPr>
        <w:pStyle w:val="Avanodecorpodetexto"/>
        <w:ind w:left="708" w:firstLine="0"/>
      </w:pPr>
    </w:p>
    <w:p w:rsidR="004851F0" w:rsidRDefault="004851F0">
      <w:pPr>
        <w:pStyle w:val="Avanodecorpodetexto"/>
        <w:ind w:left="708"/>
        <w:rPr>
          <w:b/>
        </w:rPr>
      </w:pPr>
      <w:r>
        <w:rPr>
          <w:b/>
          <w:position w:val="-16"/>
        </w:rPr>
        <w:object w:dxaOrig="2840" w:dyaOrig="440">
          <v:shape id="_x0000_i2031" type="#_x0000_t75" style="width:141.85pt;height:22.1pt" o:ole="">
            <v:imagedata r:id="rId40" o:title=""/>
          </v:shape>
          <o:OLEObject Type="Embed" ProgID="Equation.DSMT4" ShapeID="_x0000_i2031" DrawAspect="Content" ObjectID="_1806153118" r:id="rId41"/>
        </w:object>
      </w:r>
    </w:p>
    <w:p w:rsidR="004851F0" w:rsidRDefault="004851F0">
      <w:pPr>
        <w:pStyle w:val="Avanodecorpodetexto"/>
        <w:ind w:left="708" w:firstLine="0"/>
        <w:rPr>
          <w:b/>
        </w:rPr>
      </w:pPr>
      <w:r>
        <w:t xml:space="preserve">Fazendo  </w:t>
      </w:r>
      <w:r>
        <w:rPr>
          <w:b/>
          <w:position w:val="-24"/>
        </w:rPr>
        <w:object w:dxaOrig="3320" w:dyaOrig="620">
          <v:shape id="_x0000_i2032" type="#_x0000_t75" style="width:166.1pt;height:30.65pt" o:ole="">
            <v:imagedata r:id="rId42" o:title=""/>
          </v:shape>
          <o:OLEObject Type="Embed" ProgID="Equation.DSMT4" ShapeID="_x0000_i2032" DrawAspect="Content" ObjectID="_1806153119" r:id="rId43"/>
        </w:object>
      </w:r>
      <w:r>
        <w:rPr>
          <w:b/>
        </w:rPr>
        <w:t xml:space="preserve">  </w:t>
      </w:r>
    </w:p>
    <w:p w:rsidR="004851F0" w:rsidRDefault="004851F0">
      <w:pPr>
        <w:pStyle w:val="Avanodecorpodetexto"/>
        <w:ind w:left="708" w:firstLine="0"/>
      </w:pPr>
      <w:r>
        <w:t>Vem, através da fórmula de integração por partes:</w:t>
      </w:r>
    </w:p>
    <w:p w:rsidR="004851F0" w:rsidRDefault="004851F0">
      <w:pPr>
        <w:pStyle w:val="Avanodecorpodetexto"/>
        <w:ind w:left="708"/>
        <w:rPr>
          <w:b/>
        </w:rPr>
      </w:pPr>
      <w:r>
        <w:rPr>
          <w:b/>
          <w:position w:val="-46"/>
        </w:rPr>
        <w:object w:dxaOrig="6619" w:dyaOrig="1080">
          <v:shape id="_x0000_i2033" type="#_x0000_t75" style="width:330.75pt;height:54.2pt" o:ole="">
            <v:imagedata r:id="rId44" o:title=""/>
          </v:shape>
          <o:OLEObject Type="Embed" ProgID="Equation.DSMT4" ShapeID="_x0000_i2033" DrawAspect="Content" ObjectID="_1806153120" r:id="rId45"/>
        </w:object>
      </w:r>
    </w:p>
    <w:p w:rsidR="004851F0" w:rsidRDefault="004851F0">
      <w:pPr>
        <w:pStyle w:val="Avanodecorpodetexto"/>
        <w:ind w:left="708"/>
        <w:rPr>
          <w:b/>
        </w:rPr>
      </w:pPr>
      <w:r>
        <w:rPr>
          <w:b/>
        </w:rPr>
        <w:tab/>
        <w:t xml:space="preserve">         </w:t>
      </w:r>
      <w:r>
        <w:rPr>
          <w:position w:val="-12"/>
        </w:rPr>
        <w:object w:dxaOrig="2840" w:dyaOrig="380">
          <v:shape id="_x0000_i2034" type="#_x0000_t75" style="width:141.85pt;height:19.25pt" o:ole="">
            <v:imagedata r:id="rId46" o:title=""/>
          </v:shape>
          <o:OLEObject Type="Embed" ProgID="Equation.DSMT4" ShapeID="_x0000_i2034" DrawAspect="Content" ObjectID="_1806153121" r:id="rId47"/>
        </w:object>
      </w:r>
    </w:p>
    <w:p w:rsidR="004851F0" w:rsidRDefault="004851F0">
      <w:pPr>
        <w:pStyle w:val="Avanodecorpodetexto"/>
        <w:ind w:firstLine="0"/>
        <w:jc w:val="right"/>
        <w:rPr>
          <w:color w:val="0000FF"/>
          <w:szCs w:val="24"/>
        </w:rPr>
      </w:pPr>
      <w:r>
        <w:rPr>
          <w:color w:val="0000FF"/>
          <w:szCs w:val="24"/>
        </w:rPr>
        <w:t>______________________</w:t>
      </w:r>
    </w:p>
    <w:p w:rsidR="004851F0" w:rsidRDefault="004851F0" w:rsidP="00D32B13">
      <w:pPr>
        <w:pStyle w:val="Avanodecorpodetexto"/>
        <w:ind w:firstLine="0"/>
        <w:rPr>
          <w:sz w:val="12"/>
        </w:rPr>
      </w:pPr>
    </w:p>
    <w:p w:rsidR="004851F0" w:rsidRDefault="004851F0">
      <w:pPr>
        <w:pStyle w:val="Avanodecorpodetexto"/>
        <w:numPr>
          <w:ilvl w:val="0"/>
          <w:numId w:val="7"/>
        </w:numPr>
      </w:pPr>
      <w:r>
        <w:lastRenderedPageBreak/>
        <w:t>Se as duas funções, cujo produto pretendemos integrar, tiverem ambas primitivas conhecidas, mas não se conseguindo distinguir qual das duas se simplifica mais por derivação, a escolha é indiferente.</w:t>
      </w:r>
    </w:p>
    <w:p w:rsidR="004851F0" w:rsidRDefault="004851F0">
      <w:pPr>
        <w:pStyle w:val="Avanodecorpodetexto"/>
        <w:ind w:firstLine="0"/>
        <w:rPr>
          <w:sz w:val="16"/>
        </w:rPr>
      </w:pPr>
    </w:p>
    <w:p w:rsidR="004851F0" w:rsidRDefault="004851F0">
      <w:pPr>
        <w:pStyle w:val="Avanodecorpodetexto"/>
        <w:ind w:firstLine="0"/>
        <w:rPr>
          <w:sz w:val="16"/>
        </w:rPr>
      </w:pPr>
    </w:p>
    <w:p w:rsidR="004851F0" w:rsidRDefault="004851F0">
      <w:pPr>
        <w:pStyle w:val="Avanodecorpodetexto"/>
        <w:ind w:firstLine="0"/>
        <w:rPr>
          <w:color w:val="0000FF"/>
          <w:szCs w:val="24"/>
        </w:rPr>
      </w:pPr>
      <w:r>
        <w:rPr>
          <w:color w:val="0000FF"/>
          <w:szCs w:val="24"/>
        </w:rPr>
        <w:t>_______________________</w:t>
      </w:r>
    </w:p>
    <w:p w:rsidR="004851F0" w:rsidRDefault="004851F0">
      <w:pPr>
        <w:pStyle w:val="Avanodecorpodetexto"/>
        <w:ind w:firstLine="0"/>
        <w:rPr>
          <w:b/>
          <w:color w:val="0000FF"/>
        </w:rPr>
      </w:pPr>
      <w:r>
        <w:rPr>
          <w:b/>
          <w:color w:val="0000FF"/>
          <w:u w:val="single"/>
        </w:rPr>
        <w:t>Exemplo</w:t>
      </w:r>
      <w:r>
        <w:rPr>
          <w:b/>
          <w:color w:val="0000FF"/>
        </w:rPr>
        <w:t>:</w:t>
      </w:r>
    </w:p>
    <w:p w:rsidR="004851F0" w:rsidRDefault="004851F0">
      <w:pPr>
        <w:pStyle w:val="Avanodecorpodetexto"/>
        <w:ind w:left="708"/>
        <w:rPr>
          <w:b/>
        </w:rPr>
      </w:pPr>
      <w:r>
        <w:rPr>
          <w:b/>
          <w:position w:val="-16"/>
        </w:rPr>
        <w:object w:dxaOrig="1680" w:dyaOrig="440">
          <v:shape id="_x0000_i2035" type="#_x0000_t75" style="width:84.1pt;height:22.1pt" o:ole="">
            <v:imagedata r:id="rId48" o:title=""/>
          </v:shape>
          <o:OLEObject Type="Embed" ProgID="Equation.DSMT4" ShapeID="_x0000_i2035" DrawAspect="Content" ObjectID="_1806153122" r:id="rId49"/>
        </w:object>
      </w:r>
    </w:p>
    <w:p w:rsidR="004851F0" w:rsidRDefault="004851F0">
      <w:pPr>
        <w:pStyle w:val="Avanodecorpodetexto"/>
        <w:ind w:left="708" w:firstLine="0"/>
      </w:pPr>
      <w:r>
        <w:t xml:space="preserve">Temos, então:   </w:t>
      </w:r>
    </w:p>
    <w:p w:rsidR="004851F0" w:rsidRDefault="004851F0">
      <w:pPr>
        <w:pStyle w:val="Avanodecorpodetexto"/>
        <w:ind w:left="708"/>
        <w:rPr>
          <w:b/>
        </w:rPr>
      </w:pPr>
      <w:r>
        <w:t>Resolução 1:</w:t>
      </w:r>
      <w:r>
        <w:tab/>
      </w:r>
      <w:r>
        <w:tab/>
      </w:r>
      <w:r>
        <w:rPr>
          <w:b/>
          <w:position w:val="-14"/>
        </w:rPr>
        <w:object w:dxaOrig="4220" w:dyaOrig="400">
          <v:shape id="_x0000_i2036" type="#_x0000_t75" style="width:211pt;height:19.95pt" o:ole="">
            <v:imagedata r:id="rId50" o:title=""/>
          </v:shape>
          <o:OLEObject Type="Embed" ProgID="Equation.DSMT4" ShapeID="_x0000_i2036" DrawAspect="Content" ObjectID="_1806153123" r:id="rId51"/>
        </w:object>
      </w:r>
      <w:r>
        <w:rPr>
          <w:b/>
        </w:rPr>
        <w:t xml:space="preserve">  </w:t>
      </w:r>
    </w:p>
    <w:p w:rsidR="004851F0" w:rsidRDefault="004851F0">
      <w:pPr>
        <w:pStyle w:val="Avanodecorpodetexto"/>
        <w:ind w:left="2832"/>
      </w:pPr>
      <w:r>
        <w:t>Aplicando a fórmula de integração por partes, vem:</w:t>
      </w:r>
    </w:p>
    <w:p w:rsidR="004851F0" w:rsidRDefault="004851F0">
      <w:pPr>
        <w:pStyle w:val="Avanodecorpodetexto"/>
        <w:ind w:left="2832"/>
        <w:rPr>
          <w:b/>
        </w:rPr>
      </w:pPr>
      <w:r>
        <w:rPr>
          <w:b/>
          <w:position w:val="-16"/>
        </w:rPr>
        <w:object w:dxaOrig="5040" w:dyaOrig="440">
          <v:shape id="_x0000_i2037" type="#_x0000_t75" style="width:252.35pt;height:22.1pt" o:ole="">
            <v:imagedata r:id="rId52" o:title=""/>
          </v:shape>
          <o:OLEObject Type="Embed" ProgID="Equation.DSMT4" ShapeID="_x0000_i2037" DrawAspect="Content" ObjectID="_1806153124" r:id="rId53"/>
        </w:object>
      </w:r>
    </w:p>
    <w:p w:rsidR="004851F0" w:rsidRDefault="004851F0">
      <w:pPr>
        <w:pStyle w:val="Avanodecorpodetexto"/>
        <w:ind w:left="2832"/>
      </w:pPr>
      <w:r>
        <w:t>isto é</w:t>
      </w:r>
    </w:p>
    <w:p w:rsidR="004851F0" w:rsidRDefault="004851F0">
      <w:pPr>
        <w:pStyle w:val="Avanodecorpodetexto"/>
        <w:ind w:left="2832"/>
        <w:rPr>
          <w:b/>
        </w:rPr>
      </w:pPr>
      <w:r>
        <w:rPr>
          <w:b/>
          <w:position w:val="-16"/>
        </w:rPr>
        <w:object w:dxaOrig="3260" w:dyaOrig="440">
          <v:shape id="_x0000_i2038" type="#_x0000_t75" style="width:163.25pt;height:22.1pt" o:ole="">
            <v:imagedata r:id="rId54" o:title=""/>
          </v:shape>
          <o:OLEObject Type="Embed" ProgID="Equation.DSMT4" ShapeID="_x0000_i2038" DrawAspect="Content" ObjectID="_1806153125" r:id="rId55"/>
        </w:object>
      </w:r>
    </w:p>
    <w:p w:rsidR="004851F0" w:rsidRDefault="004851F0">
      <w:pPr>
        <w:pStyle w:val="Avanodecorpodetexto"/>
        <w:ind w:left="4248"/>
        <w:rPr>
          <w:b/>
        </w:rPr>
      </w:pPr>
      <w:r>
        <w:rPr>
          <w:b/>
          <w:position w:val="-24"/>
        </w:rPr>
        <w:object w:dxaOrig="3560" w:dyaOrig="660">
          <v:shape id="_x0000_i2039" type="#_x0000_t75" style="width:178.2pt;height:32.8pt" o:ole="">
            <v:imagedata r:id="rId56" o:title=""/>
          </v:shape>
          <o:OLEObject Type="Embed" ProgID="Equation.DSMT4" ShapeID="_x0000_i2039" DrawAspect="Content" ObjectID="_1806153126" r:id="rId57"/>
        </w:object>
      </w:r>
    </w:p>
    <w:p w:rsidR="004851F0" w:rsidRDefault="004851F0">
      <w:pPr>
        <w:pStyle w:val="Avanodecorpodetexto"/>
        <w:ind w:left="708"/>
      </w:pPr>
    </w:p>
    <w:p w:rsidR="004851F0" w:rsidRDefault="004851F0">
      <w:pPr>
        <w:pStyle w:val="Avanodecorpodetexto"/>
        <w:ind w:left="708"/>
        <w:rPr>
          <w:b/>
        </w:rPr>
      </w:pPr>
      <w:r>
        <w:t>Resolução 2:</w:t>
      </w:r>
      <w:r>
        <w:tab/>
      </w:r>
      <w:r>
        <w:tab/>
      </w:r>
      <w:r>
        <w:rPr>
          <w:b/>
          <w:position w:val="-14"/>
        </w:rPr>
        <w:object w:dxaOrig="4500" w:dyaOrig="400">
          <v:shape id="_x0000_i2040" type="#_x0000_t75" style="width:225.25pt;height:19.95pt" o:ole="">
            <v:imagedata r:id="rId58" o:title=""/>
          </v:shape>
          <o:OLEObject Type="Embed" ProgID="Equation.DSMT4" ShapeID="_x0000_i2040" DrawAspect="Content" ObjectID="_1806153127" r:id="rId59"/>
        </w:object>
      </w:r>
      <w:r>
        <w:rPr>
          <w:b/>
        </w:rPr>
        <w:t xml:space="preserve">  </w:t>
      </w:r>
    </w:p>
    <w:p w:rsidR="004851F0" w:rsidRDefault="004851F0">
      <w:pPr>
        <w:pStyle w:val="Avanodecorpodetexto"/>
        <w:ind w:left="2832"/>
      </w:pPr>
      <w:r>
        <w:t>Aplicando a fórmula de integração por partes, vem:</w:t>
      </w:r>
    </w:p>
    <w:p w:rsidR="004851F0" w:rsidRDefault="004851F0">
      <w:pPr>
        <w:pStyle w:val="Avanodecorpodetexto"/>
        <w:ind w:left="2832" w:right="-285"/>
        <w:rPr>
          <w:b/>
        </w:rPr>
      </w:pPr>
      <w:r>
        <w:rPr>
          <w:b/>
          <w:position w:val="-16"/>
        </w:rPr>
        <w:object w:dxaOrig="5860" w:dyaOrig="440">
          <v:shape id="_x0000_i2041" type="#_x0000_t75" style="width:293pt;height:22.1pt" o:ole="">
            <v:imagedata r:id="rId60" o:title=""/>
          </v:shape>
          <o:OLEObject Type="Embed" ProgID="Equation.DSMT4" ShapeID="_x0000_i2041" DrawAspect="Content" ObjectID="_1806153128" r:id="rId61"/>
        </w:object>
      </w:r>
    </w:p>
    <w:p w:rsidR="004851F0" w:rsidRDefault="004851F0">
      <w:pPr>
        <w:pStyle w:val="Avanodecorpodetexto"/>
        <w:ind w:left="2832"/>
      </w:pPr>
      <w:r>
        <w:t>isto é</w:t>
      </w:r>
    </w:p>
    <w:p w:rsidR="004851F0" w:rsidRDefault="004851F0">
      <w:pPr>
        <w:pStyle w:val="Avanodecorpodetexto"/>
        <w:ind w:left="2832"/>
        <w:rPr>
          <w:b/>
        </w:rPr>
      </w:pPr>
      <w:r>
        <w:rPr>
          <w:b/>
          <w:position w:val="-16"/>
        </w:rPr>
        <w:object w:dxaOrig="3400" w:dyaOrig="440">
          <v:shape id="_x0000_i2042" type="#_x0000_t75" style="width:169.65pt;height:22.1pt" o:ole="">
            <v:imagedata r:id="rId62" o:title=""/>
          </v:shape>
          <o:OLEObject Type="Embed" ProgID="Equation.DSMT4" ShapeID="_x0000_i2042" DrawAspect="Content" ObjectID="_1806153129" r:id="rId63"/>
        </w:object>
      </w:r>
    </w:p>
    <w:p w:rsidR="004851F0" w:rsidRDefault="004851F0">
      <w:pPr>
        <w:pStyle w:val="Avanodecorpodetexto"/>
        <w:ind w:left="4248"/>
        <w:rPr>
          <w:b/>
        </w:rPr>
      </w:pPr>
      <w:r>
        <w:rPr>
          <w:b/>
          <w:position w:val="-24"/>
        </w:rPr>
        <w:object w:dxaOrig="3720" w:dyaOrig="660">
          <v:shape id="_x0000_i2043" type="#_x0000_t75" style="width:186.05pt;height:32.8pt" o:ole="">
            <v:imagedata r:id="rId64" o:title=""/>
          </v:shape>
          <o:OLEObject Type="Embed" ProgID="Equation.DSMT4" ShapeID="_x0000_i2043" DrawAspect="Content" ObjectID="_1806153130" r:id="rId65"/>
        </w:object>
      </w:r>
    </w:p>
    <w:p w:rsidR="004851F0" w:rsidRDefault="004851F0">
      <w:pPr>
        <w:pStyle w:val="Avanodecorpodetexto"/>
        <w:ind w:firstLine="0"/>
        <w:jc w:val="right"/>
        <w:rPr>
          <w:color w:val="0000FF"/>
          <w:szCs w:val="24"/>
        </w:rPr>
      </w:pPr>
      <w:r>
        <w:rPr>
          <w:color w:val="0000FF"/>
          <w:szCs w:val="24"/>
        </w:rPr>
        <w:t>______________________________</w:t>
      </w:r>
    </w:p>
    <w:p w:rsidR="004851F0" w:rsidRDefault="004851F0">
      <w:pPr>
        <w:pStyle w:val="Avanodecorpodetexto"/>
        <w:ind w:firstLine="0"/>
        <w:rPr>
          <w:b/>
        </w:rPr>
      </w:pPr>
    </w:p>
    <w:p w:rsidR="004851F0" w:rsidRDefault="004851F0">
      <w:pPr>
        <w:pStyle w:val="Avanodecorpodetexto"/>
        <w:ind w:firstLine="0"/>
        <w:rPr>
          <w:b/>
        </w:rPr>
      </w:pPr>
      <w:r>
        <w:rPr>
          <w:b/>
        </w:rPr>
        <w:t>Observação:</w:t>
      </w:r>
    </w:p>
    <w:p w:rsidR="004851F0" w:rsidRDefault="004851F0">
      <w:pPr>
        <w:pStyle w:val="Avanodecorpodetexto"/>
        <w:ind w:firstLine="0"/>
      </w:pPr>
      <w:r>
        <w:tab/>
        <w:t xml:space="preserve">No cálculo de alguns integrais é necessário aplicar a integração por partes várias vezes até se conseguir obter </w:t>
      </w:r>
      <w:proofErr w:type="gramStart"/>
      <w:r>
        <w:t>um integral</w:t>
      </w:r>
      <w:proofErr w:type="gramEnd"/>
      <w:r>
        <w:t xml:space="preserve"> imediato. Nestes casos, a escolha das funções a </w:t>
      </w:r>
      <w:proofErr w:type="spellStart"/>
      <w:r>
        <w:t>primitivar</w:t>
      </w:r>
      <w:proofErr w:type="spellEnd"/>
      <w:r>
        <w:t xml:space="preserve"> e a derivar, que se </w:t>
      </w:r>
      <w:r w:rsidR="00D32B13">
        <w:t>efetuou</w:t>
      </w:r>
      <w:r>
        <w:t xml:space="preserve"> na primeira integração por partes, deve ser sempre mantida nas integrações subsequentes.</w:t>
      </w:r>
    </w:p>
    <w:bookmarkStart w:id="7" w:name="ligação4"/>
    <w:bookmarkEnd w:id="7"/>
    <w:p w:rsidR="004851F0" w:rsidRDefault="004851F0">
      <w:pPr>
        <w:pStyle w:val="Avanodecorpodetexto"/>
        <w:ind w:firstLine="0"/>
      </w:pPr>
      <w:r>
        <w:fldChar w:fldCharType="begin"/>
      </w:r>
      <w:r>
        <w:instrText xml:space="preserve"> HYPERLINK "Oservações%20para%20os%20docentes.doc" \l "lig4" </w:instrText>
      </w:r>
      <w:r>
        <w:fldChar w:fldCharType="separate"/>
      </w:r>
      <w:r>
        <w:rPr>
          <w:rStyle w:val="Hiperligao"/>
          <w:u w:val="none"/>
        </w:rPr>
        <w:t>(h4)</w:t>
      </w:r>
      <w:r>
        <w:fldChar w:fldCharType="end"/>
      </w:r>
    </w:p>
    <w:sectPr w:rsidR="004851F0" w:rsidSect="00AC0566">
      <w:headerReference w:type="default" r:id="rId66"/>
      <w:footerReference w:type="default" r:id="rId67"/>
      <w:headerReference w:type="first" r:id="rId68"/>
      <w:footerReference w:type="first" r:id="rId69"/>
      <w:pgSz w:w="11906" w:h="16838"/>
      <w:pgMar w:top="1134" w:right="964" w:bottom="851" w:left="158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448" w:rsidRDefault="001B5448">
      <w:r>
        <w:separator/>
      </w:r>
    </w:p>
  </w:endnote>
  <w:endnote w:type="continuationSeparator" w:id="0">
    <w:p w:rsidR="001B5448" w:rsidRDefault="001B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1F0" w:rsidRDefault="00D32B13">
    <w:pPr>
      <w:pStyle w:val="Rodap"/>
      <w:pBdr>
        <w:top w:val="single" w:sz="4" w:space="1" w:color="auto"/>
      </w:pBdr>
      <w:tabs>
        <w:tab w:val="clear" w:pos="8504"/>
        <w:tab w:val="right" w:pos="9356"/>
      </w:tabs>
    </w:pPr>
    <w:r w:rsidRPr="00D32B13">
      <w:rPr>
        <w:rFonts w:ascii="Tahoma" w:hAnsi="Tahoma"/>
        <w:i/>
        <w:sz w:val="16"/>
      </w:rPr>
      <w:t>Integração por Partes</w:t>
    </w:r>
    <w:r w:rsidR="004851F0" w:rsidRPr="00D32B13">
      <w:rPr>
        <w:rFonts w:ascii="Tahoma" w:hAnsi="Tahoma"/>
        <w:i/>
        <w:sz w:val="16"/>
      </w:rPr>
      <w:tab/>
    </w:r>
    <w:r w:rsidR="004851F0">
      <w:rPr>
        <w:rStyle w:val="Nmerodepgina"/>
      </w:rPr>
      <w:fldChar w:fldCharType="begin"/>
    </w:r>
    <w:r w:rsidR="004851F0" w:rsidRPr="00D32B13">
      <w:rPr>
        <w:rStyle w:val="Nmerodepgina"/>
      </w:rPr>
      <w:instrText xml:space="preserve"> PAGE </w:instrText>
    </w:r>
    <w:r w:rsidR="004851F0">
      <w:rPr>
        <w:rStyle w:val="Nmerodepgina"/>
      </w:rPr>
      <w:fldChar w:fldCharType="separate"/>
    </w:r>
    <w:r w:rsidR="00077E8A" w:rsidRPr="00D32B13">
      <w:rPr>
        <w:rStyle w:val="Nmerodepgina"/>
        <w:noProof/>
      </w:rPr>
      <w:t>5</w:t>
    </w:r>
    <w:r w:rsidR="004851F0">
      <w:rPr>
        <w:rStyle w:val="Nmerodepgina"/>
      </w:rPr>
      <w:fldChar w:fldCharType="end"/>
    </w:r>
    <w:r w:rsidR="004851F0" w:rsidRPr="00D32B13">
      <w:rPr>
        <w:rFonts w:ascii="Tahoma" w:hAnsi="Tahoma"/>
        <w:i/>
        <w:sz w:val="16"/>
      </w:rPr>
      <w:tab/>
    </w:r>
    <w:r w:rsidR="004851F0">
      <w:rPr>
        <w:rFonts w:ascii="Tahoma" w:hAnsi="Tahoma"/>
      </w:rPr>
      <w:tab/>
    </w:r>
    <w:r w:rsidR="004851F0">
      <w:rPr>
        <w:rFonts w:ascii="Tahoma" w:hAnsi="Tahoma"/>
      </w:rPr>
      <w:tab/>
    </w:r>
  </w:p>
  <w:p w:rsidR="004851F0" w:rsidRDefault="004851F0">
    <w:pPr>
      <w:pStyle w:val="Rodap"/>
      <w:tabs>
        <w:tab w:val="clear" w:pos="8504"/>
        <w:tab w:val="right" w:pos="9356"/>
      </w:tabs>
      <w:ind w:right="-2"/>
      <w:rPr>
        <w:rFonts w:ascii="Tahoma" w:hAnsi="Tahoma"/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1F0" w:rsidRDefault="004851F0">
    <w:pPr>
      <w:pStyle w:val="Rodap"/>
      <w:pBdr>
        <w:top w:val="single" w:sz="4" w:space="1" w:color="auto"/>
      </w:pBdr>
      <w:tabs>
        <w:tab w:val="clear" w:pos="8504"/>
        <w:tab w:val="right" w:pos="9356"/>
      </w:tabs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77E8A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ascii="Tahoma" w:hAnsi="Tahoma"/>
        <w:i/>
        <w:sz w:val="16"/>
        <w:lang w:val="en-GB"/>
      </w:rPr>
      <w:tab/>
    </w:r>
    <w:r>
      <w:rPr>
        <w:rFonts w:ascii="Tahoma" w:hAnsi="Tahoma"/>
        <w:i/>
        <w:sz w:val="16"/>
      </w:rPr>
      <w:t xml:space="preserve">Integral </w:t>
    </w:r>
    <w:proofErr w:type="gramStart"/>
    <w:r>
      <w:rPr>
        <w:rFonts w:ascii="Tahoma" w:hAnsi="Tahoma"/>
        <w:i/>
        <w:sz w:val="16"/>
      </w:rPr>
      <w:t>Indefinido  -</w:t>
    </w:r>
    <w:proofErr w:type="gramEnd"/>
    <w:r>
      <w:rPr>
        <w:rFonts w:ascii="Tahoma" w:hAnsi="Tahoma"/>
        <w:i/>
        <w:sz w:val="16"/>
      </w:rPr>
      <w:t xml:space="preserve">  Teórica</w:t>
    </w:r>
    <w:r>
      <w:rPr>
        <w:rFonts w:ascii="Tahoma" w:hAnsi="Tahoma"/>
      </w:rPr>
      <w:tab/>
    </w:r>
    <w:r>
      <w:rPr>
        <w:rFonts w:ascii="Tahoma" w:hAnsi="Tahoma"/>
      </w:rPr>
      <w:tab/>
    </w:r>
  </w:p>
  <w:p w:rsidR="004851F0" w:rsidRDefault="004851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448" w:rsidRDefault="001B5448">
      <w:r>
        <w:separator/>
      </w:r>
    </w:p>
  </w:footnote>
  <w:footnote w:type="continuationSeparator" w:id="0">
    <w:p w:rsidR="001B5448" w:rsidRDefault="001B5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1F0" w:rsidRDefault="004851F0">
    <w:pPr>
      <w:pStyle w:val="Cabealho"/>
      <w:pBdr>
        <w:bottom w:val="single" w:sz="12" w:space="1" w:color="auto"/>
      </w:pBdr>
      <w:tabs>
        <w:tab w:val="clear" w:pos="8504"/>
        <w:tab w:val="left" w:pos="3390"/>
        <w:tab w:val="right" w:pos="9356"/>
      </w:tabs>
      <w:spacing w:line="360" w:lineRule="auto"/>
      <w:rPr>
        <w:rFonts w:ascii="Tahoma" w:hAnsi="Tahoma"/>
      </w:rPr>
    </w:pPr>
    <w:r>
      <w:rPr>
        <w:rFonts w:ascii="Tahoma" w:hAnsi="Tahoma"/>
      </w:rPr>
      <w:tab/>
    </w:r>
    <w:r>
      <w:rPr>
        <w:rFonts w:ascii="Tahoma" w:hAnsi="Tahoma"/>
      </w:rPr>
      <w:tab/>
    </w:r>
    <w:r>
      <w:rPr>
        <w:rFonts w:ascii="Tahoma" w:hAnsi="Tahoma"/>
        <w:i/>
      </w:rPr>
      <w:tab/>
    </w:r>
  </w:p>
  <w:p w:rsidR="004851F0" w:rsidRDefault="004851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1F0" w:rsidRDefault="004851F0">
    <w:pPr>
      <w:pStyle w:val="Cabealho"/>
      <w:pBdr>
        <w:bottom w:val="single" w:sz="12" w:space="1" w:color="auto"/>
      </w:pBdr>
      <w:tabs>
        <w:tab w:val="clear" w:pos="8504"/>
        <w:tab w:val="left" w:pos="3390"/>
        <w:tab w:val="right" w:pos="9356"/>
      </w:tabs>
      <w:spacing w:line="360" w:lineRule="auto"/>
      <w:rPr>
        <w:rFonts w:ascii="Tahoma" w:hAnsi="Tahoma"/>
      </w:rPr>
    </w:pPr>
    <w:r>
      <w:rPr>
        <w:rFonts w:ascii="Tahoma" w:hAnsi="Tahoma"/>
      </w:rPr>
      <w:tab/>
    </w:r>
  </w:p>
  <w:p w:rsidR="004851F0" w:rsidRDefault="004851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79251E6"/>
    <w:lvl w:ilvl="0">
      <w:start w:val="1"/>
      <w:numFmt w:val="decimal"/>
      <w:pStyle w:val="Lista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6CE554E"/>
    <w:lvl w:ilvl="0">
      <w:start w:val="1"/>
      <w:numFmt w:val="decimal"/>
      <w:pStyle w:val="Lista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018A4DE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CCA3B8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DBCC476"/>
    <w:lvl w:ilvl="0">
      <w:start w:val="1"/>
      <w:numFmt w:val="bullet"/>
      <w:pStyle w:val="Listacommarc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66560"/>
    <w:lvl w:ilvl="0">
      <w:start w:val="1"/>
      <w:numFmt w:val="bullet"/>
      <w:pStyle w:val="Listacommarc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BEA146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22CB90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C22B2C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AA6C1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6035D"/>
    <w:multiLevelType w:val="multilevel"/>
    <w:tmpl w:val="7F2641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540"/>
      </w:pPr>
      <w:rPr>
        <w:rFonts w:hint="default"/>
        <w:sz w:val="24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sz w:val="24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sz w:val="24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sz w:val="24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  <w:sz w:val="24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sz w:val="24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  <w:sz w:val="24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  <w:sz w:val="24"/>
        <w:u w:val="none"/>
      </w:rPr>
    </w:lvl>
  </w:abstractNum>
  <w:abstractNum w:abstractNumId="11" w15:restartNumberingAfterBreak="0">
    <w:nsid w:val="068540E8"/>
    <w:multiLevelType w:val="hybridMultilevel"/>
    <w:tmpl w:val="7800332C"/>
    <w:lvl w:ilvl="0" w:tplc="0816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092B67D3"/>
    <w:multiLevelType w:val="singleLevel"/>
    <w:tmpl w:val="88082DCE"/>
    <w:lvl w:ilvl="0">
      <w:start w:val="1"/>
      <w:numFmt w:val="decimal"/>
      <w:lvlText w:val="(%1)"/>
      <w:lvlJc w:val="left"/>
      <w:pPr>
        <w:tabs>
          <w:tab w:val="num" w:pos="2829"/>
        </w:tabs>
        <w:ind w:left="2829" w:hanging="705"/>
      </w:pPr>
      <w:rPr>
        <w:rFonts w:hint="default"/>
      </w:rPr>
    </w:lvl>
  </w:abstractNum>
  <w:abstractNum w:abstractNumId="13" w15:restartNumberingAfterBreak="0">
    <w:nsid w:val="0A0632EE"/>
    <w:multiLevelType w:val="singleLevel"/>
    <w:tmpl w:val="FE221218"/>
    <w:lvl w:ilvl="0">
      <w:start w:val="2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14" w15:restartNumberingAfterBreak="0">
    <w:nsid w:val="0A743F45"/>
    <w:multiLevelType w:val="hybridMultilevel"/>
    <w:tmpl w:val="E28EEE9C"/>
    <w:lvl w:ilvl="0" w:tplc="22FED3D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135A1031"/>
    <w:multiLevelType w:val="multilevel"/>
    <w:tmpl w:val="F2E8586C"/>
    <w:lvl w:ilvl="0">
      <w:start w:val="1"/>
      <w:numFmt w:val="decimal"/>
      <w:lvlText w:val="%1."/>
      <w:lvlJc w:val="left"/>
      <w:pPr>
        <w:tabs>
          <w:tab w:val="num" w:pos="716"/>
        </w:tabs>
        <w:ind w:left="716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004"/>
        </w:tabs>
        <w:ind w:left="709" w:hanging="425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42" w:firstLine="142"/>
      </w:pPr>
      <w:rPr>
        <w:rFonts w:ascii="Times New Roman" w:hAnsi="Times New Roman" w:hint="default"/>
        <w:b/>
        <w:i w:val="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16" w15:restartNumberingAfterBreak="0">
    <w:nsid w:val="1D0801E4"/>
    <w:multiLevelType w:val="hybridMultilevel"/>
    <w:tmpl w:val="4F586E0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82BA3"/>
    <w:multiLevelType w:val="multilevel"/>
    <w:tmpl w:val="5D6A29FA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18" w15:restartNumberingAfterBreak="0">
    <w:nsid w:val="2BE77FDB"/>
    <w:multiLevelType w:val="multilevel"/>
    <w:tmpl w:val="DCD6B00A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Restart w:val="0"/>
      <w:pStyle w:val="Ttulo4"/>
      <w:lvlText w:val="%1.%2.%3.%4"/>
      <w:lvlJc w:val="left"/>
      <w:pPr>
        <w:tabs>
          <w:tab w:val="num" w:pos="720"/>
        </w:tabs>
        <w:ind w:left="425" w:hanging="425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-142" w:firstLine="142"/>
      </w:pPr>
      <w:rPr>
        <w:rFonts w:ascii="Times New Roman" w:hAnsi="Times New Roman" w:hint="default"/>
        <w:b/>
        <w:i w:val="0"/>
        <w:sz w:val="20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BBF5230"/>
    <w:multiLevelType w:val="hybridMultilevel"/>
    <w:tmpl w:val="5B6EE7E6"/>
    <w:lvl w:ilvl="0" w:tplc="17B28734">
      <w:start w:val="1"/>
      <w:numFmt w:val="bullet"/>
      <w:lvlText w:val=""/>
      <w:lvlJc w:val="left"/>
      <w:pPr>
        <w:tabs>
          <w:tab w:val="num" w:pos="1065"/>
        </w:tabs>
        <w:ind w:left="1046" w:hanging="341"/>
      </w:pPr>
      <w:rPr>
        <w:rFonts w:ascii="Symbol" w:hAnsi="Symbol" w:hint="default"/>
        <w:color w:val="000080"/>
      </w:rPr>
    </w:lvl>
    <w:lvl w:ilvl="1" w:tplc="08160003" w:tentative="1">
      <w:start w:val="1"/>
      <w:numFmt w:val="bullet"/>
      <w:lvlText w:val="o"/>
      <w:lvlJc w:val="left"/>
      <w:pPr>
        <w:tabs>
          <w:tab w:val="num" w:pos="2032"/>
        </w:tabs>
        <w:ind w:left="2032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752"/>
        </w:tabs>
        <w:ind w:left="275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472"/>
        </w:tabs>
        <w:ind w:left="347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192"/>
        </w:tabs>
        <w:ind w:left="4192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912"/>
        </w:tabs>
        <w:ind w:left="491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632"/>
        </w:tabs>
        <w:ind w:left="563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352"/>
        </w:tabs>
        <w:ind w:left="6352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072"/>
        </w:tabs>
        <w:ind w:left="7072" w:hanging="360"/>
      </w:pPr>
      <w:rPr>
        <w:rFonts w:ascii="Wingdings" w:hAnsi="Wingdings" w:hint="default"/>
      </w:rPr>
    </w:lvl>
  </w:abstractNum>
  <w:abstractNum w:abstractNumId="20" w15:restartNumberingAfterBreak="0">
    <w:nsid w:val="3E7A1B1F"/>
    <w:multiLevelType w:val="hybridMultilevel"/>
    <w:tmpl w:val="71A8B0DA"/>
    <w:lvl w:ilvl="0" w:tplc="08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11C7E79"/>
    <w:multiLevelType w:val="hybridMultilevel"/>
    <w:tmpl w:val="BE9AAA62"/>
    <w:lvl w:ilvl="0" w:tplc="B1EC305C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58631873"/>
    <w:multiLevelType w:val="hybridMultilevel"/>
    <w:tmpl w:val="7A08E63E"/>
    <w:lvl w:ilvl="0" w:tplc="21285B42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5C573462"/>
    <w:multiLevelType w:val="hybridMultilevel"/>
    <w:tmpl w:val="74069F5A"/>
    <w:lvl w:ilvl="0" w:tplc="B01A85AA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666C16D9"/>
    <w:multiLevelType w:val="multilevel"/>
    <w:tmpl w:val="61349C52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5" w15:restartNumberingAfterBreak="0">
    <w:nsid w:val="791203CF"/>
    <w:multiLevelType w:val="hybridMultilevel"/>
    <w:tmpl w:val="78000264"/>
    <w:lvl w:ilvl="0" w:tplc="08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24"/>
  </w:num>
  <w:num w:numId="3">
    <w:abstractNumId w:val="16"/>
  </w:num>
  <w:num w:numId="4">
    <w:abstractNumId w:val="25"/>
  </w:num>
  <w:num w:numId="5">
    <w:abstractNumId w:val="20"/>
  </w:num>
  <w:num w:numId="6">
    <w:abstractNumId w:val="11"/>
  </w:num>
  <w:num w:numId="7">
    <w:abstractNumId w:val="13"/>
  </w:num>
  <w:num w:numId="8">
    <w:abstractNumId w:val="22"/>
  </w:num>
  <w:num w:numId="9">
    <w:abstractNumId w:val="21"/>
  </w:num>
  <w:num w:numId="10">
    <w:abstractNumId w:val="14"/>
  </w:num>
  <w:num w:numId="11">
    <w:abstractNumId w:val="23"/>
  </w:num>
  <w:num w:numId="12">
    <w:abstractNumId w:val="19"/>
  </w:num>
  <w:num w:numId="13">
    <w:abstractNumId w:val="10"/>
  </w:num>
  <w:num w:numId="14">
    <w:abstractNumId w:val="15"/>
  </w:num>
  <w:num w:numId="15">
    <w:abstractNumId w:val="17"/>
  </w:num>
  <w:num w:numId="16">
    <w:abstractNumId w:val="1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8A"/>
    <w:rsid w:val="00077E8A"/>
    <w:rsid w:val="00123B0E"/>
    <w:rsid w:val="001B5448"/>
    <w:rsid w:val="002469C8"/>
    <w:rsid w:val="00261EEE"/>
    <w:rsid w:val="00305A00"/>
    <w:rsid w:val="0041630D"/>
    <w:rsid w:val="004851F0"/>
    <w:rsid w:val="005172C8"/>
    <w:rsid w:val="00686427"/>
    <w:rsid w:val="007D714E"/>
    <w:rsid w:val="007E2454"/>
    <w:rsid w:val="00891038"/>
    <w:rsid w:val="008C212B"/>
    <w:rsid w:val="008D76C6"/>
    <w:rsid w:val="00907B6E"/>
    <w:rsid w:val="009A1E9F"/>
    <w:rsid w:val="009B440E"/>
    <w:rsid w:val="00A360CA"/>
    <w:rsid w:val="00AC0566"/>
    <w:rsid w:val="00D32B13"/>
    <w:rsid w:val="00D50C16"/>
    <w:rsid w:val="00DE49EE"/>
    <w:rsid w:val="00EE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4BCC5"/>
  <w15:chartTrackingRefBased/>
  <w15:docId w15:val="{D850455D-1907-4319-B67D-BA62DFBA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pt-PT" w:eastAsia="pt-PT"/>
    </w:rPr>
  </w:style>
  <w:style w:type="paragraph" w:styleId="Ttulo1">
    <w:name w:val="heading 1"/>
    <w:basedOn w:val="Normal"/>
    <w:next w:val="Normal"/>
    <w:autoRedefine/>
    <w:qFormat/>
    <w:pPr>
      <w:keepNext/>
      <w:numPr>
        <w:numId w:val="16"/>
      </w:numPr>
      <w:tabs>
        <w:tab w:val="clear" w:pos="432"/>
      </w:tabs>
      <w:spacing w:line="360" w:lineRule="auto"/>
      <w:jc w:val="both"/>
      <w:outlineLvl w:val="0"/>
    </w:pPr>
    <w:rPr>
      <w:b/>
      <w:sz w:val="28"/>
      <w:szCs w:val="28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6"/>
      </w:numPr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6"/>
      </w:numPr>
      <w:spacing w:line="360" w:lineRule="auto"/>
      <w:jc w:val="both"/>
      <w:outlineLvl w:val="2"/>
    </w:pPr>
    <w:rPr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6"/>
      </w:numPr>
      <w:spacing w:line="360" w:lineRule="auto"/>
      <w:jc w:val="center"/>
      <w:outlineLvl w:val="3"/>
    </w:pPr>
    <w:rPr>
      <w:rFonts w:ascii="Arial Black" w:hAnsi="Arial Black"/>
      <w:sz w:val="24"/>
    </w:rPr>
  </w:style>
  <w:style w:type="paragraph" w:styleId="Ttulo5">
    <w:name w:val="heading 5"/>
    <w:basedOn w:val="Normal"/>
    <w:next w:val="Normal"/>
    <w:qFormat/>
    <w:pPr>
      <w:numPr>
        <w:ilvl w:val="4"/>
        <w:numId w:val="16"/>
      </w:num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qFormat/>
    <w:pPr>
      <w:numPr>
        <w:ilvl w:val="5"/>
        <w:numId w:val="16"/>
      </w:num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qFormat/>
    <w:pPr>
      <w:numPr>
        <w:ilvl w:val="6"/>
        <w:numId w:val="16"/>
      </w:numPr>
      <w:spacing w:before="240" w:after="60" w:line="360" w:lineRule="auto"/>
      <w:outlineLvl w:val="6"/>
    </w:pPr>
    <w:rPr>
      <w:sz w:val="24"/>
      <w:szCs w:val="24"/>
      <w:lang w:val="es-ES"/>
    </w:rPr>
  </w:style>
  <w:style w:type="paragraph" w:styleId="Ttulo8">
    <w:name w:val="heading 8"/>
    <w:basedOn w:val="Normal"/>
    <w:next w:val="Normal"/>
    <w:qFormat/>
    <w:pPr>
      <w:numPr>
        <w:ilvl w:val="7"/>
        <w:numId w:val="16"/>
      </w:numPr>
      <w:spacing w:before="240" w:after="60" w:line="360" w:lineRule="auto"/>
      <w:outlineLvl w:val="7"/>
    </w:pPr>
    <w:rPr>
      <w:i/>
      <w:iCs/>
      <w:sz w:val="24"/>
      <w:szCs w:val="24"/>
      <w:lang w:val="es-ES"/>
    </w:rPr>
  </w:style>
  <w:style w:type="paragraph" w:styleId="Ttulo9">
    <w:name w:val="heading 9"/>
    <w:basedOn w:val="Normal"/>
    <w:next w:val="Normal"/>
    <w:qFormat/>
    <w:pPr>
      <w:numPr>
        <w:ilvl w:val="8"/>
        <w:numId w:val="16"/>
      </w:numPr>
      <w:spacing w:before="240" w:after="60" w:line="360" w:lineRule="auto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loco">
    <w:name w:val="Block Text"/>
    <w:basedOn w:val="Normal"/>
    <w:pPr>
      <w:spacing w:line="360" w:lineRule="auto"/>
      <w:ind w:left="708" w:right="423" w:firstLine="708"/>
      <w:jc w:val="both"/>
    </w:pPr>
    <w:rPr>
      <w:sz w:val="24"/>
    </w:rPr>
  </w:style>
  <w:style w:type="paragraph" w:styleId="Corpodetexto">
    <w:name w:val="Body Text"/>
    <w:basedOn w:val="Normal"/>
    <w:pPr>
      <w:spacing w:line="360" w:lineRule="auto"/>
    </w:pPr>
    <w:rPr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Avanodecorpodetexto">
    <w:name w:val="Body Text Indent"/>
    <w:basedOn w:val="Normal"/>
    <w:pPr>
      <w:spacing w:line="360" w:lineRule="auto"/>
      <w:ind w:firstLine="708"/>
      <w:jc w:val="both"/>
    </w:pPr>
    <w:rPr>
      <w:sz w:val="24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character" w:styleId="Hiperligao">
    <w:name w:val="Hyperlink"/>
    <w:rPr>
      <w:color w:val="0000FF"/>
      <w:u w:val="single"/>
    </w:rPr>
  </w:style>
  <w:style w:type="character" w:styleId="Hiperligaovisitada">
    <w:name w:val="FollowedHyperlink"/>
    <w:rPr>
      <w:color w:val="800080"/>
      <w:u w:val="single"/>
    </w:rPr>
  </w:style>
  <w:style w:type="paragraph" w:customStyle="1" w:styleId="MTDisplayEquation">
    <w:name w:val="MTDisplayEquation"/>
    <w:basedOn w:val="Normal"/>
    <w:next w:val="Normal"/>
    <w:pPr>
      <w:tabs>
        <w:tab w:val="center" w:pos="4240"/>
        <w:tab w:val="right" w:pos="8500"/>
      </w:tabs>
    </w:pPr>
    <w:rPr>
      <w:b/>
      <w:bCs/>
      <w:sz w:val="24"/>
      <w:szCs w:val="24"/>
    </w:rPr>
  </w:style>
  <w:style w:type="paragraph" w:styleId="ndice1">
    <w:name w:val="toc 1"/>
    <w:basedOn w:val="Normal"/>
    <w:next w:val="Normal"/>
    <w:autoRedefine/>
    <w:semiHidden/>
  </w:style>
  <w:style w:type="paragraph" w:styleId="ndice2">
    <w:name w:val="toc 2"/>
    <w:basedOn w:val="Normal"/>
    <w:next w:val="Normal"/>
    <w:autoRedefine/>
    <w:semiHidden/>
    <w:pPr>
      <w:ind w:left="200"/>
    </w:pPr>
  </w:style>
  <w:style w:type="paragraph" w:styleId="ndice3">
    <w:name w:val="toc 3"/>
    <w:basedOn w:val="Normal"/>
    <w:next w:val="Normal"/>
    <w:autoRedefine/>
    <w:semiHidden/>
    <w:pPr>
      <w:ind w:left="400"/>
    </w:pPr>
  </w:style>
  <w:style w:type="paragraph" w:styleId="ndice4">
    <w:name w:val="toc 4"/>
    <w:basedOn w:val="Normal"/>
    <w:next w:val="Normal"/>
    <w:autoRedefine/>
    <w:semiHidden/>
    <w:pPr>
      <w:ind w:left="600"/>
    </w:pPr>
  </w:style>
  <w:style w:type="paragraph" w:styleId="ndice5">
    <w:name w:val="toc 5"/>
    <w:basedOn w:val="Normal"/>
    <w:next w:val="Normal"/>
    <w:autoRedefine/>
    <w:semiHidden/>
    <w:pPr>
      <w:ind w:left="800"/>
    </w:pPr>
  </w:style>
  <w:style w:type="paragraph" w:styleId="ndice6">
    <w:name w:val="toc 6"/>
    <w:basedOn w:val="Normal"/>
    <w:next w:val="Normal"/>
    <w:autoRedefine/>
    <w:semiHidden/>
    <w:pPr>
      <w:ind w:left="1000"/>
    </w:pPr>
  </w:style>
  <w:style w:type="paragraph" w:styleId="ndice7">
    <w:name w:val="toc 7"/>
    <w:basedOn w:val="Normal"/>
    <w:next w:val="Normal"/>
    <w:autoRedefine/>
    <w:semiHidden/>
    <w:pPr>
      <w:ind w:left="1200"/>
    </w:pPr>
  </w:style>
  <w:style w:type="paragraph" w:styleId="ndice8">
    <w:name w:val="toc 8"/>
    <w:basedOn w:val="Normal"/>
    <w:next w:val="Normal"/>
    <w:autoRedefine/>
    <w:semiHidden/>
    <w:pPr>
      <w:ind w:left="1400"/>
    </w:pPr>
  </w:style>
  <w:style w:type="paragraph" w:styleId="ndice9">
    <w:name w:val="toc 9"/>
    <w:basedOn w:val="Normal"/>
    <w:next w:val="Normal"/>
    <w:autoRedefine/>
    <w:semiHidden/>
    <w:pPr>
      <w:ind w:left="1600"/>
    </w:pPr>
  </w:style>
  <w:style w:type="paragraph" w:styleId="Assinatura">
    <w:name w:val="Signature"/>
    <w:basedOn w:val="Normal"/>
    <w:pPr>
      <w:ind w:left="4320"/>
    </w:pPr>
  </w:style>
  <w:style w:type="paragraph" w:styleId="Assinaturadecorreioeletrnico">
    <w:name w:val="E-mail Signature"/>
    <w:basedOn w:val="Normal"/>
  </w:style>
  <w:style w:type="paragraph" w:styleId="Avanodecorpodetexto2">
    <w:name w:val="Body Text Indent 2"/>
    <w:basedOn w:val="Normal"/>
    <w:pPr>
      <w:spacing w:after="120" w:line="480" w:lineRule="auto"/>
      <w:ind w:left="360"/>
    </w:pPr>
  </w:style>
  <w:style w:type="paragraph" w:styleId="Avanodecorpodetexto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Avanonormal">
    <w:name w:val="Normal Indent"/>
    <w:basedOn w:val="Normal"/>
    <w:pPr>
      <w:ind w:left="708"/>
    </w:p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Data">
    <w:name w:val="Date"/>
    <w:basedOn w:val="Normal"/>
    <w:next w:val="Normal"/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EndereoHTML">
    <w:name w:val="HTML Address"/>
    <w:basedOn w:val="Normal"/>
    <w:rPr>
      <w:i/>
      <w:iCs/>
    </w:rPr>
  </w:style>
  <w:style w:type="paragraph" w:styleId="HTMLpr-formatado">
    <w:name w:val="HTML Preformatted"/>
    <w:basedOn w:val="Normal"/>
    <w:rPr>
      <w:rFonts w:ascii="Courier New" w:hAnsi="Courier New" w:cs="Courier New"/>
    </w:rPr>
  </w:style>
  <w:style w:type="paragraph" w:styleId="ndicedeautoridades">
    <w:name w:val="table of authorities"/>
    <w:basedOn w:val="Normal"/>
    <w:next w:val="Normal"/>
    <w:semiHidden/>
    <w:pPr>
      <w:ind w:left="200" w:hanging="200"/>
    </w:pPr>
  </w:style>
  <w:style w:type="paragraph" w:styleId="ndicedeilustraes">
    <w:name w:val="table of figures"/>
    <w:basedOn w:val="Normal"/>
    <w:next w:val="Normal"/>
    <w:semiHidden/>
    <w:pPr>
      <w:ind w:left="400" w:hanging="400"/>
    </w:pPr>
  </w:style>
  <w:style w:type="paragraph" w:styleId="ndiceremissivo1">
    <w:name w:val="index 1"/>
    <w:basedOn w:val="Normal"/>
    <w:next w:val="Normal"/>
    <w:autoRedefine/>
    <w:semiHidden/>
    <w:pPr>
      <w:ind w:left="200" w:hanging="200"/>
    </w:pPr>
  </w:style>
  <w:style w:type="paragraph" w:styleId="ndiceremissivo2">
    <w:name w:val="index 2"/>
    <w:basedOn w:val="Normal"/>
    <w:next w:val="Normal"/>
    <w:autoRedefine/>
    <w:semiHidden/>
    <w:pPr>
      <w:ind w:left="400" w:hanging="200"/>
    </w:pPr>
  </w:style>
  <w:style w:type="paragraph" w:styleId="ndiceremissivo3">
    <w:name w:val="index 3"/>
    <w:basedOn w:val="Normal"/>
    <w:next w:val="Normal"/>
    <w:autoRedefine/>
    <w:semiHidden/>
    <w:pPr>
      <w:ind w:left="600" w:hanging="200"/>
    </w:pPr>
  </w:style>
  <w:style w:type="paragraph" w:styleId="ndiceremissivo4">
    <w:name w:val="index 4"/>
    <w:basedOn w:val="Normal"/>
    <w:next w:val="Normal"/>
    <w:autoRedefine/>
    <w:semiHidden/>
    <w:pPr>
      <w:ind w:left="800" w:hanging="200"/>
    </w:pPr>
  </w:style>
  <w:style w:type="paragraph" w:styleId="ndiceremissivo5">
    <w:name w:val="index 5"/>
    <w:basedOn w:val="Normal"/>
    <w:next w:val="Normal"/>
    <w:autoRedefine/>
    <w:semiHidden/>
    <w:pPr>
      <w:ind w:left="1000" w:hanging="200"/>
    </w:pPr>
  </w:style>
  <w:style w:type="paragraph" w:styleId="ndiceremissivo6">
    <w:name w:val="index 6"/>
    <w:basedOn w:val="Normal"/>
    <w:next w:val="Normal"/>
    <w:autoRedefine/>
    <w:semiHidden/>
    <w:pPr>
      <w:ind w:left="1200" w:hanging="200"/>
    </w:pPr>
  </w:style>
  <w:style w:type="paragraph" w:styleId="ndiceremissivo7">
    <w:name w:val="index 7"/>
    <w:basedOn w:val="Normal"/>
    <w:next w:val="Normal"/>
    <w:autoRedefine/>
    <w:semiHidden/>
    <w:pPr>
      <w:ind w:left="1400" w:hanging="200"/>
    </w:pPr>
  </w:style>
  <w:style w:type="paragraph" w:styleId="ndiceremissivo8">
    <w:name w:val="index 8"/>
    <w:basedOn w:val="Normal"/>
    <w:next w:val="Normal"/>
    <w:autoRedefine/>
    <w:semiHidden/>
    <w:pPr>
      <w:ind w:left="1600" w:hanging="200"/>
    </w:pPr>
  </w:style>
  <w:style w:type="paragraph" w:styleId="ndiceremissivo9">
    <w:name w:val="index 9"/>
    <w:basedOn w:val="Normal"/>
    <w:next w:val="Normal"/>
    <w:autoRedefine/>
    <w:semiHidden/>
    <w:pPr>
      <w:ind w:left="1800" w:hanging="200"/>
    </w:pPr>
  </w:style>
  <w:style w:type="paragraph" w:styleId="Inciodecarta">
    <w:name w:val="Salutation"/>
    <w:basedOn w:val="Normal"/>
    <w:next w:val="Normal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Lista">
    <w:name w:val="List"/>
    <w:basedOn w:val="Normal"/>
    <w:pPr>
      <w:ind w:left="360" w:hanging="360"/>
    </w:pPr>
  </w:style>
  <w:style w:type="paragraph" w:styleId="Lista2">
    <w:name w:val="List 2"/>
    <w:basedOn w:val="Normal"/>
    <w:pPr>
      <w:ind w:left="720" w:hanging="360"/>
    </w:pPr>
  </w:style>
  <w:style w:type="paragraph" w:styleId="Lista3">
    <w:name w:val="List 3"/>
    <w:basedOn w:val="Normal"/>
    <w:pPr>
      <w:ind w:left="1080" w:hanging="360"/>
    </w:pPr>
  </w:style>
  <w:style w:type="paragraph" w:styleId="Lista4">
    <w:name w:val="List 4"/>
    <w:basedOn w:val="Normal"/>
    <w:pPr>
      <w:ind w:left="1440" w:hanging="360"/>
    </w:pPr>
  </w:style>
  <w:style w:type="paragraph" w:styleId="Lista5">
    <w:name w:val="List 5"/>
    <w:basedOn w:val="Normal"/>
    <w:pPr>
      <w:ind w:left="1800" w:hanging="360"/>
    </w:pPr>
  </w:style>
  <w:style w:type="paragraph" w:styleId="Listacommarcas">
    <w:name w:val="List Bullet"/>
    <w:basedOn w:val="Normal"/>
    <w:autoRedefine/>
    <w:pPr>
      <w:numPr>
        <w:numId w:val="17"/>
      </w:numPr>
    </w:pPr>
  </w:style>
  <w:style w:type="paragraph" w:styleId="Listacommarcas2">
    <w:name w:val="List Bullet 2"/>
    <w:basedOn w:val="Normal"/>
    <w:autoRedefine/>
    <w:pPr>
      <w:numPr>
        <w:numId w:val="18"/>
      </w:numPr>
    </w:pPr>
  </w:style>
  <w:style w:type="paragraph" w:styleId="Listacommarcas3">
    <w:name w:val="List Bullet 3"/>
    <w:basedOn w:val="Normal"/>
    <w:autoRedefine/>
    <w:pPr>
      <w:numPr>
        <w:numId w:val="19"/>
      </w:numPr>
    </w:pPr>
  </w:style>
  <w:style w:type="paragraph" w:styleId="Listacommarcas4">
    <w:name w:val="List Bullet 4"/>
    <w:basedOn w:val="Normal"/>
    <w:autoRedefine/>
    <w:pPr>
      <w:numPr>
        <w:numId w:val="20"/>
      </w:numPr>
    </w:pPr>
  </w:style>
  <w:style w:type="paragraph" w:styleId="Listacommarcas5">
    <w:name w:val="List Bullet 5"/>
    <w:basedOn w:val="Normal"/>
    <w:autoRedefine/>
    <w:pPr>
      <w:numPr>
        <w:numId w:val="21"/>
      </w:numPr>
    </w:pPr>
  </w:style>
  <w:style w:type="paragraph" w:styleId="Listadecont">
    <w:name w:val="List Continue"/>
    <w:basedOn w:val="Normal"/>
    <w:pPr>
      <w:spacing w:after="120"/>
      <w:ind w:left="360"/>
    </w:pPr>
  </w:style>
  <w:style w:type="paragraph" w:styleId="Listadecont2">
    <w:name w:val="List Continue 2"/>
    <w:basedOn w:val="Normal"/>
    <w:pPr>
      <w:spacing w:after="120"/>
      <w:ind w:left="720"/>
    </w:pPr>
  </w:style>
  <w:style w:type="paragraph" w:styleId="Listadecont3">
    <w:name w:val="List Continue 3"/>
    <w:basedOn w:val="Normal"/>
    <w:pPr>
      <w:spacing w:after="120"/>
      <w:ind w:left="1080"/>
    </w:pPr>
  </w:style>
  <w:style w:type="paragraph" w:styleId="Listadecont4">
    <w:name w:val="List Continue 4"/>
    <w:basedOn w:val="Normal"/>
    <w:pPr>
      <w:spacing w:after="120"/>
      <w:ind w:left="1440"/>
    </w:pPr>
  </w:style>
  <w:style w:type="paragraph" w:styleId="Listadecont5">
    <w:name w:val="List Continue 5"/>
    <w:basedOn w:val="Normal"/>
    <w:pPr>
      <w:spacing w:after="120"/>
      <w:ind w:left="1800"/>
    </w:pPr>
  </w:style>
  <w:style w:type="paragraph" w:styleId="Listanumerada">
    <w:name w:val="List Number"/>
    <w:basedOn w:val="Normal"/>
    <w:pPr>
      <w:numPr>
        <w:numId w:val="22"/>
      </w:numPr>
    </w:pPr>
  </w:style>
  <w:style w:type="paragraph" w:styleId="Listanumerada2">
    <w:name w:val="List Number 2"/>
    <w:basedOn w:val="Normal"/>
    <w:pPr>
      <w:numPr>
        <w:numId w:val="23"/>
      </w:numPr>
    </w:pPr>
  </w:style>
  <w:style w:type="paragraph" w:styleId="Listanumerada3">
    <w:name w:val="List Number 3"/>
    <w:basedOn w:val="Normal"/>
    <w:pPr>
      <w:numPr>
        <w:numId w:val="24"/>
      </w:numPr>
    </w:pPr>
  </w:style>
  <w:style w:type="paragraph" w:styleId="Listanumerada4">
    <w:name w:val="List Number 4"/>
    <w:basedOn w:val="Normal"/>
    <w:pPr>
      <w:numPr>
        <w:numId w:val="25"/>
      </w:numPr>
    </w:pPr>
  </w:style>
  <w:style w:type="paragraph" w:styleId="Listanumerada5">
    <w:name w:val="List Number 5"/>
    <w:basedOn w:val="Normal"/>
    <w:pPr>
      <w:numPr>
        <w:numId w:val="26"/>
      </w:numPr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Primeiroavanodecorpodetexto">
    <w:name w:val="Body Text First Indent"/>
    <w:basedOn w:val="Corpodetexto"/>
    <w:pPr>
      <w:spacing w:after="120" w:line="240" w:lineRule="auto"/>
      <w:ind w:firstLine="210"/>
    </w:pPr>
    <w:rPr>
      <w:sz w:val="20"/>
    </w:rPr>
  </w:style>
  <w:style w:type="paragraph" w:styleId="Primeiroavanodecorpodetexto2">
    <w:name w:val="Body Text First Indent 2"/>
    <w:basedOn w:val="Avanodecorpodetexto"/>
    <w:pPr>
      <w:spacing w:after="120" w:line="240" w:lineRule="auto"/>
      <w:ind w:left="360" w:firstLine="210"/>
      <w:jc w:val="left"/>
    </w:pPr>
    <w:rPr>
      <w:sz w:val="20"/>
    </w:rPr>
  </w:style>
  <w:style w:type="paragraph" w:styleId="Rematedecarta">
    <w:name w:val="Closing"/>
    <w:basedOn w:val="Normal"/>
    <w:pPr>
      <w:ind w:left="4320"/>
    </w:pPr>
  </w:style>
  <w:style w:type="paragraph" w:styleId="Remetente">
    <w:name w:val="envelope return"/>
    <w:basedOn w:val="Normal"/>
    <w:rPr>
      <w:rFonts w:ascii="Arial" w:hAnsi="Arial" w:cs="Arial"/>
    </w:r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odecomentrio">
    <w:name w:val="annotation text"/>
    <w:basedOn w:val="Normal"/>
    <w:semiHidden/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pt-PT" w:eastAsia="pt-PT"/>
    </w:rPr>
  </w:style>
  <w:style w:type="paragraph" w:styleId="Textodenotadefim">
    <w:name w:val="endnote text"/>
    <w:basedOn w:val="Normal"/>
    <w:semiHidden/>
  </w:style>
  <w:style w:type="paragraph" w:styleId="Textosimples">
    <w:name w:val="Plain Text"/>
    <w:basedOn w:val="Normal"/>
    <w:rPr>
      <w:rFonts w:ascii="Courier New" w:hAnsi="Courier New" w:cs="Courier New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abealhodanota">
    <w:name w:val="Note Heading"/>
    <w:basedOn w:val="Normal"/>
    <w:next w:val="Normal"/>
  </w:style>
  <w:style w:type="paragraph" w:styleId="Cabealhodendicedeautoridades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Cabealhodendiceremissivo">
    <w:name w:val="index heading"/>
    <w:basedOn w:val="Normal"/>
    <w:next w:val="ndiceremissivo1"/>
    <w:semiHidden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header" Target="header2.xml"/><Relationship Id="rId7" Type="http://schemas.openxmlformats.org/officeDocument/2006/relationships/image" Target="media/image1.wmf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footer" Target="footer2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Texto de Apoio 4</vt:lpstr>
    </vt:vector>
  </TitlesOfParts>
  <Company>ESEIG</Company>
  <LinksUpToDate>false</LinksUpToDate>
  <CharactersWithSpaces>4643</CharactersWithSpaces>
  <SharedDoc>false</SharedDoc>
  <HLinks>
    <vt:vector size="84" baseType="variant">
      <vt:variant>
        <vt:i4>8847558</vt:i4>
      </vt:variant>
      <vt:variant>
        <vt:i4>591</vt:i4>
      </vt:variant>
      <vt:variant>
        <vt:i4>0</vt:i4>
      </vt:variant>
      <vt:variant>
        <vt:i4>5</vt:i4>
      </vt:variant>
      <vt:variant>
        <vt:lpwstr>D:\Temporary Internet Files\Content.IE5\IJG3VE63\Oservações para os docentes.doc</vt:lpwstr>
      </vt:variant>
      <vt:variant>
        <vt:lpwstr>lig6</vt:lpwstr>
      </vt:variant>
      <vt:variant>
        <vt:i4>8650950</vt:i4>
      </vt:variant>
      <vt:variant>
        <vt:i4>558</vt:i4>
      </vt:variant>
      <vt:variant>
        <vt:i4>0</vt:i4>
      </vt:variant>
      <vt:variant>
        <vt:i4>5</vt:i4>
      </vt:variant>
      <vt:variant>
        <vt:lpwstr>D:\Temporary Internet Files\Content.IE5\IJG3VE63\Oservações para os docentes.doc</vt:lpwstr>
      </vt:variant>
      <vt:variant>
        <vt:lpwstr>lig5</vt:lpwstr>
      </vt:variant>
      <vt:variant>
        <vt:i4>8716486</vt:i4>
      </vt:variant>
      <vt:variant>
        <vt:i4>396</vt:i4>
      </vt:variant>
      <vt:variant>
        <vt:i4>0</vt:i4>
      </vt:variant>
      <vt:variant>
        <vt:i4>5</vt:i4>
      </vt:variant>
      <vt:variant>
        <vt:lpwstr>D:\Temporary Internet Files\Content.IE5\IJG3VE63\Oservações para os docentes.doc</vt:lpwstr>
      </vt:variant>
      <vt:variant>
        <vt:lpwstr>lig4</vt:lpwstr>
      </vt:variant>
      <vt:variant>
        <vt:i4>8519878</vt:i4>
      </vt:variant>
      <vt:variant>
        <vt:i4>141</vt:i4>
      </vt:variant>
      <vt:variant>
        <vt:i4>0</vt:i4>
      </vt:variant>
      <vt:variant>
        <vt:i4>5</vt:i4>
      </vt:variant>
      <vt:variant>
        <vt:lpwstr>D:\Temporary Internet Files\Content.IE5\IJG3VE63\Oservações para os docentes.doc</vt:lpwstr>
      </vt:variant>
      <vt:variant>
        <vt:lpwstr>lig3</vt:lpwstr>
      </vt:variant>
      <vt:variant>
        <vt:i4>8585414</vt:i4>
      </vt:variant>
      <vt:variant>
        <vt:i4>135</vt:i4>
      </vt:variant>
      <vt:variant>
        <vt:i4>0</vt:i4>
      </vt:variant>
      <vt:variant>
        <vt:i4>5</vt:i4>
      </vt:variant>
      <vt:variant>
        <vt:lpwstr>D:\Temporary Internet Files\Content.IE5\IJG3VE63\Oservações para os docentes.doc</vt:lpwstr>
      </vt:variant>
      <vt:variant>
        <vt:lpwstr>lig2</vt:lpwstr>
      </vt:variant>
      <vt:variant>
        <vt:i4>8388806</vt:i4>
      </vt:variant>
      <vt:variant>
        <vt:i4>105</vt:i4>
      </vt:variant>
      <vt:variant>
        <vt:i4>0</vt:i4>
      </vt:variant>
      <vt:variant>
        <vt:i4>5</vt:i4>
      </vt:variant>
      <vt:variant>
        <vt:lpwstr>D:\Temporary Internet Files\Content.IE5\IJG3VE63\Oservações para os docentes.doc</vt:lpwstr>
      </vt:variant>
      <vt:variant>
        <vt:lpwstr>lig1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_Toc130027109</vt:lpwstr>
      </vt:variant>
      <vt:variant>
        <vt:i4>1245234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_Toc130027108</vt:lpwstr>
      </vt:variant>
      <vt:variant>
        <vt:i4>1245234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_Toc130027107</vt:lpwstr>
      </vt:variant>
      <vt:variant>
        <vt:i4>1245234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_Toc130027106</vt:lpwstr>
      </vt:variant>
      <vt:variant>
        <vt:i4>1245234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_Toc130027105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_Toc130027104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_Toc130027103</vt:lpwstr>
      </vt:variant>
      <vt:variant>
        <vt:i4>1245234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_Toc130027102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 de Apoio 4</dc:title>
  <dc:subject>Fórmulas de Taylor e MacLaurin: Aplicações</dc:subject>
  <dc:creator>APL e FS</dc:creator>
  <cp:keywords/>
  <cp:lastModifiedBy>Filomena Soares</cp:lastModifiedBy>
  <cp:revision>3</cp:revision>
  <cp:lastPrinted>2006-03-13T15:30:00Z</cp:lastPrinted>
  <dcterms:created xsi:type="dcterms:W3CDTF">2025-04-14T15:13:00Z</dcterms:created>
  <dcterms:modified xsi:type="dcterms:W3CDTF">2025-04-14T15:15:00Z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906006217</vt:i4>
  </property>
  <property fmtid="{D5CDD505-2E9C-101B-9397-08002B2CF9AE}" pid="3" name="_EmailSubject">
    <vt:lpwstr/>
  </property>
  <property fmtid="{D5CDD505-2E9C-101B-9397-08002B2CF9AE}" pid="4" name="_AuthorEmail">
    <vt:lpwstr>fbsoares@mail.telepac.pt</vt:lpwstr>
  </property>
  <property fmtid="{D5CDD505-2E9C-101B-9397-08002B2CF9AE}" pid="5" name="_AuthorEmailDisplayName">
    <vt:lpwstr>Filomena Soares</vt:lpwstr>
  </property>
  <property fmtid="{D5CDD505-2E9C-101B-9397-08002B2CF9AE}" pid="6" name="MTWinEqns">
    <vt:bool>true</vt:bool>
  </property>
  <property fmtid="{D5CDD505-2E9C-101B-9397-08002B2CF9AE}" pid="7" name="_PreviousAdHocReviewCycleID">
    <vt:i4>1444773884</vt:i4>
  </property>
  <property fmtid="{D5CDD505-2E9C-101B-9397-08002B2CF9AE}" pid="8" name="_ReviewingToolsShownOnce">
    <vt:lpwstr/>
  </property>
</Properties>
</file>