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6A0E9E6" w14:textId="5876F9D7" w:rsidR="0063262C" w:rsidRDefault="0063262C">
      <w:r w:rsidRPr="007B78F8">
        <w:rPr>
          <w:b/>
          <w:sz w:val="36"/>
        </w:rPr>
        <w:t>Test</w:t>
      </w:r>
    </w:p>
    <w:p w14:paraId="12E21617" w14:textId="77777777" w:rsidR="0063262C" w:rsidRDefault="0063262C">
      <w:pPr>
        <w:pStyle w:val="BodyText"/>
      </w:pPr>
      <w:r>
        <w:t xml:space="preserve">1. Dacă , care este determinantul 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6EA2A593" w14:textId="77777777" w:rsidR="0063262C" w:rsidRDefault="0063262C">
      <w:pPr>
        <w:pStyle w:val="BodyText"/>
      </w:pPr>
      <w:r>
        <w:t xml:space="preserve"> a) -2 </w:t>
      </w:r>
    </w:p>
    <w:p w14:paraId="24D1FE57" w14:textId="77777777" w:rsidR="0063262C" w:rsidRDefault="0063262C">
      <w:pPr>
        <w:pStyle w:val="BodyText"/>
      </w:pPr>
      <w:r>
        <w:t xml:space="preserve"> b) 2 </w:t>
      </w:r>
    </w:p>
    <w:p w14:paraId="5FA6E057" w14:textId="77777777" w:rsidR="0063262C" w:rsidRDefault="0063262C">
      <w:pPr>
        <w:pStyle w:val="BodyText"/>
      </w:pPr>
      <w:r>
        <w:t xml:space="preserve"> c) 1</w:t>
      </w:r>
    </w:p>
    <w:p w14:paraId="0639E98C" w14:textId="1FF9659D" w:rsidR="0063262C" w:rsidRDefault="0063262C">
      <w:pPr>
        <w:pStyle w:val="BodyText"/>
      </w:pPr>
      <w:r>
        <w:t xml:space="preserve"> d) 4</w:t>
      </w:r>
    </w:p>
    <w:p w14:paraId="3D47D0B8" w14:textId="77777777" w:rsidR="0063262C" w:rsidRDefault="0063262C">
      <w:pPr>
        <w:pStyle w:val="BodyText"/>
      </w:pPr>
      <w:r>
        <w:t xml:space="preserve">2. Care dintre următoarele este expresia corectă pentru soluția sistemului liniar și ?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586C10C9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50E86457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70D04985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76C1588A" w14:textId="01A1794B" w:rsidR="0063262C" w:rsidRDefault="0063262C">
      <w:pPr>
        <w:pStyle w:val="BodyText"/>
      </w:pPr>
      <w:r>
        <w:lastRenderedPageBreak/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1C123346" w14:textId="77777777" w:rsidR="0063262C" w:rsidRDefault="0063262C">
      <w:pPr>
        <w:pStyle w:val="BodyText"/>
      </w:pPr>
      <w:r>
        <w:t xml:space="preserve">3. Care este rangul matricei?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053D4153" w14:textId="77777777" w:rsidR="0063262C" w:rsidRDefault="0063262C">
      <w:pPr>
        <w:pStyle w:val="BodyText"/>
      </w:pPr>
      <w:r>
        <w:t xml:space="preserve"> a) 0 </w:t>
      </w:r>
    </w:p>
    <w:p w14:paraId="49D62944" w14:textId="77777777" w:rsidR="0063262C" w:rsidRDefault="0063262C">
      <w:pPr>
        <w:pStyle w:val="BodyText"/>
      </w:pPr>
      <w:r>
        <w:t xml:space="preserve"> b) 1 </w:t>
      </w:r>
    </w:p>
    <w:p w14:paraId="444A4AE2" w14:textId="77777777" w:rsidR="0063262C" w:rsidRDefault="0063262C">
      <w:pPr>
        <w:pStyle w:val="BodyText"/>
      </w:pPr>
      <w:r>
        <w:t xml:space="preserve"> c) 2</w:t>
      </w:r>
    </w:p>
    <w:p w14:paraId="726EA2EC" w14:textId="7127904F" w:rsidR="0063262C" w:rsidRDefault="0063262C">
      <w:pPr>
        <w:pStyle w:val="BodyText"/>
      </w:pPr>
      <w:r>
        <w:t xml:space="preserve"> d) 3</w:t>
      </w:r>
    </w:p>
    <w:p w14:paraId="316CF2FF" w14:textId="77777777" w:rsidR="0063262C" w:rsidRDefault="0063262C">
      <w:pPr>
        <w:pStyle w:val="BodyText"/>
      </w:pPr>
      <w:r>
        <w:t xml:space="preserve">4. Care dintre următorii vectori este liniar independent de și 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2E13FA16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4FC04C13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200BA115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96D38D7" w14:textId="792F7832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3F7B2386" w14:textId="77777777" w:rsidR="0063262C" w:rsidRDefault="0063262C">
      <w:pPr>
        <w:pStyle w:val="BodyText"/>
      </w:pPr>
      <w:r>
        <w:t xml:space="preserve">5. Pentru transformarea definită de unde , care este imaginea vectorului ?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33C71235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68C9F8A3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32DC4B67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0E2A4263" w14:textId="48456E42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6E54FCB3" w14:textId="77777777" w:rsidR="0063262C" w:rsidRDefault="0063262C">
      <w:pPr>
        <w:pStyle w:val="BodyText"/>
      </w:pPr>
      <w:r>
        <w:t xml:space="preserve">6. Care dintre următoarele afirmații despre valorile proprii este adevărată? </w:t>
      </w:r>
    </w:p>
    <w:p w14:paraId="3F97D5EE" w14:textId="77777777" w:rsidR="0063262C" w:rsidRDefault="0063262C">
      <w:pPr>
        <w:pStyle w:val="BodyText"/>
      </w:pPr>
      <w:r>
        <w:t xml:space="preserve"> a) Valorile proprii ale unei matrice trebuie să fie numere reale. </w:t>
      </w:r>
    </w:p>
    <w:p w14:paraId="11263CB7" w14:textId="77777777" w:rsidR="0063262C" w:rsidRDefault="0063262C">
      <w:pPr>
        <w:pStyle w:val="BodyText"/>
      </w:pPr>
      <w:r>
        <w:t xml:space="preserve"> b) Suma valorilor proprii ale unei matrice este egală cu urma matricei. </w:t>
      </w:r>
    </w:p>
    <w:p w14:paraId="63D1BAA2" w14:textId="77777777" w:rsidR="0063262C" w:rsidRDefault="0063262C">
      <w:pPr>
        <w:pStyle w:val="BodyText"/>
      </w:pPr>
      <w:r>
        <w:t xml:space="preserve"> c) Fiecare matrice are cel puțin o valoare proprie.</w:t>
      </w:r>
    </w:p>
    <w:p w14:paraId="06417EE0" w14:textId="7FF1BE87" w:rsidR="0063262C" w:rsidRDefault="0063262C">
      <w:pPr>
        <w:pStyle w:val="BodyText"/>
      </w:pPr>
      <w:r>
        <w:t xml:space="preserve"> d) Valorile proprii pot fi găsite numai pentru matrice pătrate.</w:t>
      </w:r>
    </w:p>
    <w:p w14:paraId="0C6D6A59" w14:textId="77777777" w:rsidR="0063262C" w:rsidRDefault="0063262C">
      <w:pPr>
        <w:pStyle w:val="BodyText"/>
      </w:pPr>
      <w:r>
        <w:t xml:space="preserve">7. Care este interpretarea geometrică a unui vector zero în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20A3A860" w14:textId="77777777" w:rsidR="0063262C" w:rsidRDefault="0063262C">
      <w:pPr>
        <w:pStyle w:val="BodyText"/>
      </w:pPr>
      <w:r>
        <w:t xml:space="preserve"> a) Un punct la infinit </w:t>
      </w:r>
    </w:p>
    <w:p w14:paraId="133E954E" w14:textId="77777777" w:rsidR="0063262C" w:rsidRDefault="0063262C">
      <w:pPr>
        <w:pStyle w:val="BodyText"/>
      </w:pPr>
      <w:r>
        <w:t xml:space="preserve"> b) O linie în direcția vectorului </w:t>
      </w:r>
    </w:p>
    <w:p w14:paraId="120AE193" w14:textId="77777777" w:rsidR="0063262C" w:rsidRDefault="0063262C">
      <w:pPr>
        <w:pStyle w:val="BodyText"/>
      </w:pPr>
      <w:r>
        <w:t xml:space="preserve"> c) Cu privire la originea sistemului de coordonate</w:t>
      </w:r>
    </w:p>
    <w:p w14:paraId="19ACFF9D" w14:textId="467C812B" w:rsidR="0063262C" w:rsidRDefault="0063262C">
      <w:pPr>
        <w:pStyle w:val="BodyText"/>
      </w:pPr>
      <w:r>
        <w:lastRenderedPageBreak/>
        <w:t xml:space="preserve"> d) Un vector în direcția opusă</w:t>
      </w:r>
    </w:p>
    <w:p w14:paraId="532C5F82" w14:textId="77777777" w:rsidR="0063262C" w:rsidRDefault="0063262C">
      <w:pPr>
        <w:pStyle w:val="BodyText"/>
      </w:pPr>
      <w:r>
        <w:t xml:space="preserve">8. O problemă de clasificare binară poate fi exprimată ca un sistem de ecuații liniare, în care soluția reflectă limita de decizie. Dacă limita este definită de , care este panta liniei de delimitare?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F5063BD" w14:textId="77777777" w:rsidR="0063262C" w:rsidRDefault="0063262C">
      <w:pPr>
        <w:pStyle w:val="BodyText"/>
      </w:pPr>
      <w:r>
        <w:t xml:space="preserve"> a) -2,5 </w:t>
      </w:r>
    </w:p>
    <w:p w14:paraId="3CCDB7E3" w14:textId="77777777" w:rsidR="0063262C" w:rsidRDefault="0063262C">
      <w:pPr>
        <w:pStyle w:val="BodyText"/>
      </w:pPr>
      <w:r>
        <w:t xml:space="preserve"> b) 0,4 </w:t>
      </w:r>
    </w:p>
    <w:p w14:paraId="520A13FA" w14:textId="77777777" w:rsidR="0063262C" w:rsidRDefault="0063262C">
      <w:pPr>
        <w:pStyle w:val="BodyText"/>
      </w:pPr>
      <w:r>
        <w:t xml:space="preserve"> c) 2.5</w:t>
      </w:r>
    </w:p>
    <w:p w14:paraId="1CD6F245" w14:textId="67AD3423" w:rsidR="0063262C" w:rsidRDefault="0063262C">
      <w:pPr>
        <w:pStyle w:val="BodyText"/>
      </w:pPr>
      <w:r>
        <w:t xml:space="preserve"> d) -0,4</w:t>
      </w:r>
    </w:p>
    <w:p w14:paraId="1647D688" w14:textId="77777777" w:rsidR="0063262C" w:rsidRDefault="0063262C">
      <w:pPr>
        <w:pStyle w:val="BodyText"/>
      </w:pPr>
      <w:r>
        <w:t xml:space="preserve">9. Matricea reprezintă ce tip de transformare?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6E84845" w14:textId="77777777" w:rsidR="0063262C" w:rsidRDefault="0063262C">
      <w:pPr>
        <w:pStyle w:val="BodyText"/>
      </w:pPr>
      <w:r>
        <w:t xml:space="preserve"> a) Scalarea </w:t>
      </w:r>
    </w:p>
    <w:p w14:paraId="0B686E82" w14:textId="77777777" w:rsidR="0063262C" w:rsidRDefault="0063262C">
      <w:pPr>
        <w:pStyle w:val="BodyText"/>
      </w:pPr>
      <w:r>
        <w:t xml:space="preserve"> b) Reflecție </w:t>
      </w:r>
    </w:p>
    <w:p w14:paraId="341694B5" w14:textId="77777777" w:rsidR="0063262C" w:rsidRDefault="0063262C">
      <w:pPr>
        <w:pStyle w:val="BodyText"/>
      </w:pPr>
      <w:r>
        <w:t xml:space="preserve"> c) Rotație</w:t>
      </w:r>
    </w:p>
    <w:p w14:paraId="7D18F86F" w14:textId="6153A085" w:rsidR="0063262C" w:rsidRDefault="0063262C">
      <w:pPr>
        <w:pStyle w:val="BodyText"/>
      </w:pPr>
      <w:r>
        <w:t xml:space="preserve"> d) Tunderea</w:t>
      </w:r>
    </w:p>
    <w:p w14:paraId="4AE9E1D7" w14:textId="77777777" w:rsidR="0063262C" w:rsidRDefault="0063262C">
      <w:pPr>
        <w:pStyle w:val="BodyText"/>
      </w:pPr>
      <w:r>
        <w:t xml:space="preserve">10. Având în vedere matricea , care este inversul lui ?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D</m:t>
        </m:r>
      </m:oMath>
    </w:p>
    <w:p w14:paraId="77F9896F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3D69D01E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D3D23A4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41FFC371" w14:textId="0D8D20E6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BF9AF7A" w14:textId="5B554A5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E54536B" w14:textId="77777777" w:rsidR="0063262C" w:rsidRDefault="0063262C">
      <w:pPr>
        <w:pStyle w:val="BodyText"/>
      </w:pPr>
      <w:r>
        <w:t xml:space="preserve">1. Răspuns: </w:t>
      </w:r>
    </w:p>
    <w:p w14:paraId="04CDA49B" w14:textId="64111A6B" w:rsidR="0063262C" w:rsidRDefault="0063262C">
      <w:pPr>
        <w:pStyle w:val="BodyText"/>
      </w:pPr>
      <w:r>
        <w:t xml:space="preserve"> a) Determinantul este calculat ca .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</m:oMath>
    </w:p>
    <w:p w14:paraId="4C0EEABF" w14:textId="77777777" w:rsidR="0063262C" w:rsidRDefault="0063262C">
      <w:pPr>
        <w:pStyle w:val="BodyText"/>
      </w:pPr>
      <w:r>
        <w:t xml:space="preserve">2. Răspuns: </w:t>
      </w:r>
    </w:p>
    <w:p w14:paraId="60307425" w14:textId="73507D05" w:rsidR="0063262C" w:rsidRDefault="0063262C">
      <w:pPr>
        <w:pStyle w:val="BodyText"/>
      </w:pPr>
      <w:r>
        <w:t xml:space="preserve"> c) Rezolvarea ecuațiilor dă și ca o soluție consistentă.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3DF0CF1" w14:textId="77777777" w:rsidR="0063262C" w:rsidRDefault="0063262C">
      <w:pPr>
        <w:pStyle w:val="BodyText"/>
      </w:pPr>
      <w:r>
        <w:t xml:space="preserve">3. Răspuns: </w:t>
      </w:r>
    </w:p>
    <w:p w14:paraId="3DE4A53B" w14:textId="0F00386B" w:rsidR="0063262C" w:rsidRDefault="0063262C">
      <w:pPr>
        <w:pStyle w:val="BodyText"/>
      </w:pPr>
      <w:r>
        <w:t xml:space="preserve"> c) Rangul este numărul de rânduri diferite de zero în forma eșalonului rândului, care este 2 pentru matrice .</w:t>
      </w:r>
      <m:oMath>
        <m:r>
          <w:rPr>
            <w:rFonts w:ascii="Cambria Math" w:hAnsi="Cambria Math"/>
          </w:rPr>
          <m:t>B</m:t>
        </m:r>
      </m:oMath>
    </w:p>
    <w:p w14:paraId="75D9A395" w14:textId="77777777" w:rsidR="0063262C" w:rsidRDefault="0063262C">
      <w:pPr>
        <w:pStyle w:val="BodyText"/>
      </w:pPr>
      <w:r>
        <w:t xml:space="preserve">4. Răspuns: </w:t>
      </w:r>
    </w:p>
    <w:p w14:paraId="07A39098" w14:textId="39658770" w:rsidR="0063262C" w:rsidRDefault="0063262C">
      <w:pPr>
        <w:pStyle w:val="BodyText"/>
      </w:pPr>
      <w:r>
        <w:t xml:space="preserve"> b) Vectorul nu este o combinație liniară a celorlalți doi vectori, deci este liniar independent.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5780C864" w14:textId="77777777" w:rsidR="0063262C" w:rsidRDefault="0063262C">
      <w:pPr>
        <w:pStyle w:val="BodyText"/>
      </w:pPr>
      <w:r>
        <w:lastRenderedPageBreak/>
        <w:t xml:space="preserve">5. Răspuns: </w:t>
      </w:r>
    </w:p>
    <w:p w14:paraId="28EEC7A0" w14:textId="02947960" w:rsidR="0063262C" w:rsidRDefault="0063262C">
      <w:pPr>
        <w:pStyle w:val="BodyText"/>
      </w:pPr>
      <w:r>
        <w:t xml:space="preserve"> a) Transformarea are ca rezultat .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158D112C" w14:textId="77777777" w:rsidR="0063262C" w:rsidRDefault="0063262C">
      <w:pPr>
        <w:pStyle w:val="BodyText"/>
      </w:pPr>
      <w:r>
        <w:t xml:space="preserve">6. Răspuns: </w:t>
      </w:r>
    </w:p>
    <w:p w14:paraId="6B6D05A3" w14:textId="5FD87B9B" w:rsidR="0063262C" w:rsidRDefault="0063262C">
      <w:pPr>
        <w:pStyle w:val="BodyText"/>
      </w:pPr>
      <w:r>
        <w:t xml:space="preserve"> b) Urma unei matrice este într-adevăr egală cu suma valorilor sale proprii.</w:t>
      </w:r>
    </w:p>
    <w:p w14:paraId="733DF1BF" w14:textId="77777777" w:rsidR="0063262C" w:rsidRDefault="0063262C">
      <w:pPr>
        <w:pStyle w:val="BodyText"/>
      </w:pPr>
      <w:r>
        <w:t xml:space="preserve">7. Răspuns: </w:t>
      </w:r>
    </w:p>
    <w:p w14:paraId="507E271D" w14:textId="2A70338F" w:rsidR="0063262C" w:rsidRDefault="0063262C">
      <w:pPr>
        <w:pStyle w:val="BodyText"/>
      </w:pPr>
      <w:r>
        <w:t xml:space="preserve"> c) Vectorul zero reprezintă originea în orice spațiu vectorial.</w:t>
      </w:r>
    </w:p>
    <w:p w14:paraId="2D519EEE" w14:textId="77777777" w:rsidR="0063262C" w:rsidRDefault="0063262C">
      <w:pPr>
        <w:pStyle w:val="BodyText"/>
      </w:pPr>
      <w:r>
        <w:t xml:space="preserve">8. Răspuns: </w:t>
      </w:r>
    </w:p>
    <w:p w14:paraId="12AF68C4" w14:textId="2F4AEE6C" w:rsidR="0063262C" w:rsidRDefault="0063262C">
      <w:pPr>
        <w:pStyle w:val="BodyText"/>
      </w:pPr>
      <w:r>
        <w:t xml:space="preserve"> b) Panta este derivată din rescrierea dând , deci panta este .</w:t>
      </w:r>
      <m:oMath>
        <m:r>
          <w:rPr>
            <w:rFonts w:ascii="Cambria Math" w:hAnsi="Cambria Math"/>
          </w:rPr>
          <m:t>5y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0.4x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0.4</m:t>
        </m:r>
      </m:oMath>
    </w:p>
    <w:p w14:paraId="48351C51" w14:textId="77777777" w:rsidR="0063262C" w:rsidRDefault="0063262C">
      <w:pPr>
        <w:pStyle w:val="BodyText"/>
      </w:pPr>
      <w:r>
        <w:t xml:space="preserve">9. Răspuns: </w:t>
      </w:r>
    </w:p>
    <w:p w14:paraId="6E52E9E3" w14:textId="388C3242" w:rsidR="0063262C" w:rsidRDefault="0063262C">
      <w:pPr>
        <w:pStyle w:val="BodyText"/>
      </w:pPr>
      <w:r>
        <w:t xml:space="preserve"> b) Matricea reflectă punctele de-a lungul axei x.</w:t>
      </w:r>
      <m:oMath>
        <m:r>
          <w:rPr>
            <w:rFonts w:ascii="Cambria Math" w:hAnsi="Cambria Math"/>
          </w:rPr>
          <m:t>C</m:t>
        </m:r>
      </m:oMath>
    </w:p>
    <w:p w14:paraId="650BE2A2" w14:textId="77777777" w:rsidR="0063262C" w:rsidRDefault="0063262C">
      <w:pPr>
        <w:pStyle w:val="BodyText"/>
      </w:pPr>
      <w:r>
        <w:t xml:space="preserve">10. Răspuns: </w:t>
      </w:r>
    </w:p>
    <w:p w14:paraId="7DE39CA0" w14:textId="14025478" w:rsidR="0063262C" w:rsidRDefault="0063262C">
      <w:pPr>
        <w:pStyle w:val="BodyText"/>
      </w:pPr>
      <w:r>
        <w:t xml:space="preserve"> a) Inversul lui este calculat ca .</w:t>
      </w:r>
      <m:oMath>
        <m:r>
          <w:rPr>
            <w:rFonts w:ascii="Cambria Math" w:hAnsi="Cambria Math"/>
          </w:rPr>
          <m:t>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ad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bc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