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6583EB2" w14:textId="0DF66007" w:rsidR="0063262C" w:rsidRDefault="0063262C">
      <w:r w:rsidRPr="007B78F8">
        <w:rPr>
          <w:b/>
          <w:sz w:val="36"/>
        </w:rPr>
        <w:t>Test</w:t>
      </w:r>
    </w:p>
    <w:p w14:paraId="7269FEA3" w14:textId="77777777" w:rsidR="0063262C" w:rsidRDefault="0063262C">
      <w:pPr>
        <w:pStyle w:val="BodyText"/>
      </w:pPr>
      <w:r>
        <w:t>1. Determinați rangul următoarei matrice:</w:t>
      </w:r>
    </w:p>
    <w:p w14:paraId="675ABA75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</m:oMath>
      </m:oMathPara>
    </w:p>
    <w:p w14:paraId="73F65CF1" w14:textId="77777777" w:rsidR="0063262C" w:rsidRDefault="0063262C"/>
    <w:p w14:paraId="2682424A" w14:textId="77777777" w:rsidR="0063262C" w:rsidRDefault="0063262C">
      <w:r>
        <w:t xml:space="preserve"> a) 2 </w:t>
      </w:r>
    </w:p>
    <w:p w14:paraId="10B0ECE6" w14:textId="77777777" w:rsidR="0063262C" w:rsidRDefault="0063262C">
      <w:r>
        <w:lastRenderedPageBreak/>
        <w:t xml:space="preserve"> b) 3 </w:t>
      </w:r>
    </w:p>
    <w:p w14:paraId="26C05A12" w14:textId="77777777" w:rsidR="0063262C" w:rsidRDefault="0063262C">
      <w:r>
        <w:t xml:space="preserve"> c) 1</w:t>
      </w:r>
    </w:p>
    <w:p w14:paraId="1EB01577" w14:textId="3C4C219B" w:rsidR="0063262C" w:rsidRDefault="0063262C">
      <w:r>
        <w:t xml:space="preserve"> d) 0</w:t>
      </w:r>
    </w:p>
    <w:p w14:paraId="64342C7A" w14:textId="77777777" w:rsidR="0063262C" w:rsidRDefault="0063262C">
      <w:pPr>
        <w:pStyle w:val="BodyText"/>
      </w:pPr>
      <w:r>
        <w:t>2. Care dintre următoarele seturi de vectori este liniar independent?</w:t>
      </w:r>
    </w:p>
    <w:p w14:paraId="409B31A4" w14:textId="77777777" w:rsidR="0063262C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14:paraId="54F23C36" w14:textId="77777777" w:rsidR="0063262C" w:rsidRDefault="0063262C"/>
    <w:p w14:paraId="7165C9EE" w14:textId="77777777" w:rsidR="0063262C" w:rsidRDefault="0063262C">
      <w:r>
        <w:t xml:space="preserve"> a) v1, v2 </w:t>
      </w:r>
    </w:p>
    <w:p w14:paraId="4D1E9C81" w14:textId="77777777" w:rsidR="0063262C" w:rsidRDefault="0063262C">
      <w:r>
        <w:t xml:space="preserve"> b) v2, v3 </w:t>
      </w:r>
    </w:p>
    <w:p w14:paraId="7D7F4E04" w14:textId="77777777" w:rsidR="0063262C" w:rsidRDefault="0063262C">
      <w:r>
        <w:t xml:space="preserve"> c) v1, v3</w:t>
      </w:r>
    </w:p>
    <w:p w14:paraId="1CCC3AF2" w14:textId="17E0EDA3" w:rsidR="0063262C" w:rsidRDefault="0063262C">
      <w:r>
        <w:t xml:space="preserve"> d) v1, v2, v3</w:t>
      </w:r>
    </w:p>
    <w:p w14:paraId="61FE0BA3" w14:textId="77777777" w:rsidR="0063262C" w:rsidRDefault="0063262C">
      <w:pPr>
        <w:pStyle w:val="BodyText"/>
      </w:pPr>
      <w:r>
        <w:t>3. Găsiți soluția pentru următorul sistem de ecuații folosind metoda matricială:</w:t>
      </w:r>
    </w:p>
    <w:p w14:paraId="6A114F1E" w14:textId="77777777" w:rsidR="0063262C" w:rsidRDefault="0063262C">
      <w:pPr>
        <w:pStyle w:val="BodyText"/>
      </w:pPr>
      <w:r>
        <w:t>$$x + 2y = 3 \\ 3x + y = 5$$</w:t>
      </w:r>
    </w:p>
    <w:p w14:paraId="44C93365" w14:textId="77777777" w:rsidR="0063262C" w:rsidRDefault="0063262C"/>
    <w:p w14:paraId="3EC3AFBD" w14:textId="77777777" w:rsidR="0063262C" w:rsidRDefault="0063262C"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5212BE4F" w14:textId="77777777" w:rsidR="0063262C" w:rsidRDefault="0063262C"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0.5</m:t>
            </m:r>
          </m:e>
        </m:d>
      </m:oMath>
    </w:p>
    <w:p w14:paraId="1B4A94BC" w14:textId="77777777" w:rsidR="0063262C" w:rsidRDefault="0063262C"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3</m:t>
            </m:r>
          </m:e>
        </m:d>
      </m:oMath>
    </w:p>
    <w:p w14:paraId="3515291C" w14:textId="1738B469" w:rsidR="0063262C" w:rsidRDefault="0063262C">
      <w:r>
        <w:t xml:space="preserve"> d) Nicio soluție</w:t>
      </w:r>
    </w:p>
    <w:p w14:paraId="07D6F0A4" w14:textId="77777777" w:rsidR="0063262C" w:rsidRDefault="0063262C">
      <w:pPr>
        <w:pStyle w:val="BodyText"/>
      </w:pPr>
      <w:r>
        <w:t>4. Care este determinantul matricei:</w:t>
      </w:r>
    </w:p>
    <w:p w14:paraId="5BDA7268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</m:m>
            </m:e>
          </m:d>
        </m:oMath>
      </m:oMathPara>
    </w:p>
    <w:p w14:paraId="3999B4F5" w14:textId="77777777" w:rsidR="0063262C" w:rsidRDefault="0063262C"/>
    <w:p w14:paraId="45989947" w14:textId="77777777" w:rsidR="0063262C" w:rsidRDefault="0063262C">
      <w:r>
        <w:t xml:space="preserve"> a) 1 </w:t>
      </w:r>
    </w:p>
    <w:p w14:paraId="39225ABD" w14:textId="77777777" w:rsidR="0063262C" w:rsidRDefault="0063262C">
      <w:r>
        <w:t xml:space="preserve"> b) 29 </w:t>
      </w:r>
    </w:p>
    <w:p w14:paraId="12002511" w14:textId="77777777" w:rsidR="0063262C" w:rsidRDefault="0063262C">
      <w:r>
        <w:t xml:space="preserve"> c) 19</w:t>
      </w:r>
    </w:p>
    <w:p w14:paraId="6663EDC6" w14:textId="2A9AAB8F" w:rsidR="0063262C" w:rsidRDefault="0063262C">
      <w:r>
        <w:t xml:space="preserve"> d) 35</w:t>
      </w:r>
    </w:p>
    <w:p w14:paraId="11A4906D" w14:textId="77777777" w:rsidR="0063262C" w:rsidRDefault="0063262C">
      <w:pPr>
        <w:pStyle w:val="BodyText"/>
      </w:pPr>
      <w:r>
        <w:t xml:space="preserve">5. Dacă valorile proprii ale unei matrice sunt 2, 3 și -1, care este urma matricei? </w:t>
      </w:r>
      <m:oMath>
        <m:r>
          <w:rPr>
            <w:rFonts w:ascii="Cambria Math" w:hAnsi="Cambria Math"/>
          </w:rPr>
          <m:t>CC</m:t>
        </m:r>
      </m:oMath>
    </w:p>
    <w:p w14:paraId="2951678C" w14:textId="77777777" w:rsidR="0063262C" w:rsidRDefault="0063262C">
      <w:pPr>
        <w:pStyle w:val="BodyText"/>
      </w:pPr>
      <w:r>
        <w:t xml:space="preserve"> a) 4 </w:t>
      </w:r>
    </w:p>
    <w:p w14:paraId="1D7949E8" w14:textId="77777777" w:rsidR="0063262C" w:rsidRDefault="0063262C">
      <w:pPr>
        <w:pStyle w:val="BodyText"/>
      </w:pPr>
      <w:r>
        <w:t xml:space="preserve"> b) 3 </w:t>
      </w:r>
    </w:p>
    <w:p w14:paraId="42996A6E" w14:textId="77777777" w:rsidR="0063262C" w:rsidRDefault="0063262C">
      <w:pPr>
        <w:pStyle w:val="BodyText"/>
      </w:pPr>
      <w:r>
        <w:lastRenderedPageBreak/>
        <w:t xml:space="preserve"> c) 1</w:t>
      </w:r>
    </w:p>
    <w:p w14:paraId="22A5B7A6" w14:textId="1294D914" w:rsidR="0063262C" w:rsidRDefault="0063262C">
      <w:pPr>
        <w:pStyle w:val="BodyText"/>
      </w:pPr>
      <w:r>
        <w:t xml:space="preserve"> d) 6</w:t>
      </w:r>
    </w:p>
    <w:p w14:paraId="3877EC83" w14:textId="77777777" w:rsidR="0063262C" w:rsidRDefault="0063262C">
      <w:pPr>
        <w:pStyle w:val="BodyText"/>
      </w:pPr>
      <w:r>
        <w:t xml:space="preserve">6. În care dintre următoarele matrice este o matrice de rotație pentru un unghi?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</m:oMath>
    </w:p>
    <w:p w14:paraId="189E47C9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-sin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mr>
            </m:m>
          </m:e>
        </m:d>
      </m:oMath>
    </w:p>
    <w:p w14:paraId="32C5B425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</w:p>
    <w:p w14:paraId="25A45DF9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-sin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mr>
            </m:m>
          </m:e>
        </m:d>
      </m:oMath>
    </w:p>
    <w:p w14:paraId="4A83124D" w14:textId="2DB5EE34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mr>
            </m:m>
          </m:e>
        </m:d>
      </m:oMath>
    </w:p>
    <w:p w14:paraId="01DF36DE" w14:textId="77777777" w:rsidR="0063262C" w:rsidRDefault="0063262C">
      <w:pPr>
        <w:pStyle w:val="BodyText"/>
      </w:pPr>
      <w:r>
        <w:t xml:space="preserve">7. O transformare liniară poate fi reprezentată complet de: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</w:p>
    <w:p w14:paraId="51F1056A" w14:textId="77777777" w:rsidR="0063262C" w:rsidRDefault="0063262C">
      <w:pPr>
        <w:pStyle w:val="BodyText"/>
      </w:pPr>
      <w:r>
        <w:t xml:space="preserve"> a) O matrice pătrată de dimensiune 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</w:p>
    <w:p w14:paraId="36B6A609" w14:textId="77777777" w:rsidR="0063262C" w:rsidRDefault="0063262C">
      <w:pPr>
        <w:pStyle w:val="BodyText"/>
      </w:pPr>
      <w:r>
        <w:t xml:space="preserve"> b) O matrice de dimensiuni 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m</m:t>
        </m:r>
      </m:oMath>
    </w:p>
    <w:p w14:paraId="454F8EFB" w14:textId="77777777" w:rsidR="0063262C" w:rsidRDefault="0063262C">
      <w:pPr>
        <w:pStyle w:val="BodyText"/>
      </w:pPr>
      <w:r>
        <w:t xml:space="preserve"> c) O matrice de dimensiuni </w:t>
      </w:r>
      <m:oMath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m</m:t>
        </m:r>
      </m:oMath>
    </w:p>
    <w:p w14:paraId="2161FA41" w14:textId="182D0E4D" w:rsidR="0063262C" w:rsidRDefault="0063262C">
      <w:pPr>
        <w:pStyle w:val="BodyText"/>
      </w:pPr>
      <w:r>
        <w:t xml:space="preserve"> d) Un vector în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m</m:t>
            </m:r>
          </m:sup>
        </m:sSup>
      </m:oMath>
    </w:p>
    <w:p w14:paraId="509A2683" w14:textId="77777777" w:rsidR="0063262C" w:rsidRDefault="0063262C">
      <w:pPr>
        <w:pStyle w:val="BodyText"/>
      </w:pPr>
      <w:r>
        <w:t xml:space="preserve">8. Care dintre următoarele NU este un criteriu pentru ca un set de vectori să fie o bază pentru ?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90DFBA0" w14:textId="77777777" w:rsidR="0063262C" w:rsidRDefault="0063262C">
      <w:pPr>
        <w:pStyle w:val="BodyText"/>
      </w:pPr>
      <w:r>
        <w:t xml:space="preserve"> a) Vectorii trebuie să se întindă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6025905" w14:textId="77777777" w:rsidR="0063262C" w:rsidRDefault="0063262C">
      <w:pPr>
        <w:pStyle w:val="BodyText"/>
      </w:pPr>
      <w:r>
        <w:t xml:space="preserve"> b) Vectorii trebuie să fie independenți liniar </w:t>
      </w:r>
    </w:p>
    <w:p w14:paraId="3BF83CBA" w14:textId="77777777" w:rsidR="0063262C" w:rsidRDefault="0063262C">
      <w:pPr>
        <w:pStyle w:val="BodyText"/>
      </w:pPr>
      <w:r>
        <w:t xml:space="preserve"> c) Vectorii trebuie să aibă toți aceeași direcție</w:t>
      </w:r>
    </w:p>
    <w:p w14:paraId="46CA40C4" w14:textId="3D3E802A" w:rsidR="0063262C" w:rsidRDefault="0063262C">
      <w:pPr>
        <w:pStyle w:val="BodyText"/>
      </w:pPr>
      <w:r>
        <w:t xml:space="preserve"> d) Vectorii trebuie să fie alcătuiți din exact 3 vectori</w:t>
      </w:r>
    </w:p>
    <w:p w14:paraId="58237F09" w14:textId="77777777" w:rsidR="0063262C" w:rsidRDefault="0063262C">
      <w:pPr>
        <w:pStyle w:val="BodyText"/>
      </w:pPr>
      <w:r>
        <w:t>9. Calculați valorile proprii ale matricei:</w:t>
      </w:r>
    </w:p>
    <w:p w14:paraId="64CD6252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D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</m:oMath>
      </m:oMathPara>
    </w:p>
    <w:p w14:paraId="0151E206" w14:textId="77777777" w:rsidR="0063262C" w:rsidRDefault="0063262C"/>
    <w:p w14:paraId="260BA133" w14:textId="77777777" w:rsidR="0063262C" w:rsidRDefault="0063262C">
      <w:r>
        <w:t xml:space="preserve"> a) 1, 6 </w:t>
      </w:r>
    </w:p>
    <w:p w14:paraId="072AD77F" w14:textId="77777777" w:rsidR="0063262C" w:rsidRDefault="0063262C">
      <w:r>
        <w:t xml:space="preserve"> b) 5, 2 </w:t>
      </w:r>
    </w:p>
    <w:p w14:paraId="037FDCF9" w14:textId="77777777" w:rsidR="0063262C" w:rsidRDefault="0063262C">
      <w:r>
        <w:t xml:space="preserve"> c) 3, 4</w:t>
      </w:r>
    </w:p>
    <w:p w14:paraId="3641CCC4" w14:textId="5B4CF075" w:rsidR="0063262C" w:rsidRDefault="0063262C">
      <w:r>
        <w:t xml:space="preserve"> d) 1, 3</w:t>
      </w:r>
    </w:p>
    <w:p w14:paraId="08CC9106" w14:textId="77777777" w:rsidR="0063262C" w:rsidRDefault="0063262C">
      <w:pPr>
        <w:pStyle w:val="BodyText"/>
      </w:pPr>
      <w:r>
        <w:t xml:space="preserve">10. Dacă și sunt vectori unități în , care este numărul maxim de vectori independenți liniar care pot fi creați folosind acești vectori?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2292FD19" w14:textId="77777777" w:rsidR="0063262C" w:rsidRDefault="0063262C">
      <w:pPr>
        <w:pStyle w:val="BodyText"/>
      </w:pPr>
      <w:r>
        <w:t xml:space="preserve"> a) 1 </w:t>
      </w:r>
    </w:p>
    <w:p w14:paraId="5B02EDC7" w14:textId="77777777" w:rsidR="0063262C" w:rsidRDefault="0063262C">
      <w:pPr>
        <w:pStyle w:val="BodyText"/>
      </w:pPr>
      <w:r>
        <w:lastRenderedPageBreak/>
        <w:t xml:space="preserve"> b) 2 </w:t>
      </w:r>
    </w:p>
    <w:p w14:paraId="049E47C4" w14:textId="77777777" w:rsidR="0063262C" w:rsidRDefault="0063262C">
      <w:pPr>
        <w:pStyle w:val="BodyText"/>
      </w:pPr>
      <w:r>
        <w:t xml:space="preserve"> c) 3</w:t>
      </w:r>
    </w:p>
    <w:p w14:paraId="1559410A" w14:textId="4733D4B0" w:rsidR="0063262C" w:rsidRDefault="0063262C">
      <w:pPr>
        <w:pStyle w:val="BodyText"/>
      </w:pPr>
      <w:r>
        <w:t xml:space="preserve"> d) 4</w:t>
      </w:r>
    </w:p>
    <w:p w14:paraId="1C20DB33" w14:textId="77777777" w:rsidR="0063262C" w:rsidRDefault="0063262C">
      <w:pPr>
        <w:pStyle w:val="BodyText"/>
      </w:pPr>
      <w:r>
        <w:t>—</w:t>
      </w:r>
    </w:p>
    <w:p w14:paraId="338600B4" w14:textId="456EC109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6E0A858" w14:textId="77777777" w:rsidR="0063262C" w:rsidRDefault="0063262C">
      <w:pPr>
        <w:pStyle w:val="BodyText"/>
      </w:pPr>
      <w:r>
        <w:t xml:space="preserve">1. </w:t>
      </w:r>
    </w:p>
    <w:p w14:paraId="36D5D6AD" w14:textId="53A737A5" w:rsidR="0063262C" w:rsidRDefault="0063262C">
      <w:pPr>
        <w:pStyle w:val="BodyText"/>
      </w:pPr>
      <w:r>
        <w:t xml:space="preserve"> a) 2 Rangul unei matrice este numărul maxim de coloane liniar independente. Aici, doi vectori sunt independenți liniar.</w:t>
      </w:r>
    </w:p>
    <w:p w14:paraId="7AC592A5" w14:textId="77777777" w:rsidR="0063262C" w:rsidRDefault="0063262C">
      <w:pPr>
        <w:pStyle w:val="BodyText"/>
      </w:pPr>
      <w:r>
        <w:t xml:space="preserve">2. </w:t>
      </w:r>
    </w:p>
    <w:p w14:paraId="44998A28" w14:textId="0897B16A" w:rsidR="0063262C" w:rsidRDefault="0063262C">
      <w:pPr>
        <w:pStyle w:val="BodyText"/>
      </w:pPr>
      <w:r>
        <w:t xml:space="preserve"> c) v1, v3 și sunt liniar independente, deoarece este un multiplu scalar al .</w:t>
      </w:r>
      <m:oMath>
        <m:r>
          <w:rPr>
            <w:rFonts w:ascii="Cambria Math" w:hAnsi="Cambria Math"/>
          </w:rPr>
          <m:t>v1v3v2v1</m:t>
        </m:r>
      </m:oMath>
    </w:p>
    <w:p w14:paraId="2CA5D95F" w14:textId="77777777" w:rsidR="0063262C" w:rsidRDefault="0063262C">
      <w:pPr>
        <w:pStyle w:val="BodyText"/>
      </w:pPr>
      <w:r>
        <w:t xml:space="preserve">3. </w:t>
      </w:r>
    </w:p>
    <w:p w14:paraId="5155FC2B" w14:textId="7190DE63" w:rsidR="0063262C" w:rsidRDefault="0063262C">
      <w:pPr>
        <w:pStyle w:val="BodyText"/>
      </w:pPr>
      <w:r>
        <w:t xml:space="preserve"> b) Rezolvarea sistemului folosind substituția sau eliminarea dă și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0.5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52EF3987" w14:textId="77777777" w:rsidR="0063262C" w:rsidRDefault="0063262C">
      <w:pPr>
        <w:pStyle w:val="BodyText"/>
      </w:pPr>
      <w:r>
        <w:t xml:space="preserve">4. </w:t>
      </w:r>
    </w:p>
    <w:p w14:paraId="6AB7DD14" w14:textId="3E7ED127" w:rsidR="0063262C" w:rsidRDefault="0063262C">
      <w:pPr>
        <w:pStyle w:val="BodyText"/>
      </w:pPr>
      <w:r>
        <w:t xml:space="preserve"> b) 29 Determinantul lui este calculat ca .</w:t>
      </w:r>
      <m:oMath>
        <m:r>
          <w:rPr>
            <w:rFonts w:ascii="Cambria Math" w:hAnsi="Cambria Math"/>
          </w:rPr>
          <m:t>B2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7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14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1</m:t>
        </m:r>
      </m:oMath>
    </w:p>
    <w:p w14:paraId="22076D9D" w14:textId="77777777" w:rsidR="0063262C" w:rsidRDefault="0063262C">
      <w:pPr>
        <w:pStyle w:val="BodyText"/>
      </w:pPr>
      <w:r>
        <w:t>5.</w:t>
      </w:r>
    </w:p>
    <w:p w14:paraId="2AA931D7" w14:textId="1204E7AB" w:rsidR="0063262C" w:rsidRDefault="0063262C">
      <w:pPr>
        <w:pStyle w:val="BodyText"/>
      </w:pPr>
      <w:r>
        <w:t xml:space="preserve"> d) 4 Urma este suma valorilor proprii: .</w:t>
      </w:r>
      <m:oMath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</m:oMath>
    </w:p>
    <w:p w14:paraId="397F3E30" w14:textId="77777777" w:rsidR="0063262C" w:rsidRDefault="0063262C">
      <w:pPr>
        <w:pStyle w:val="BodyText"/>
      </w:pPr>
      <w:r>
        <w:t xml:space="preserve">6. </w:t>
      </w:r>
    </w:p>
    <w:p w14:paraId="37E9DC53" w14:textId="6181830A" w:rsidR="0063262C" w:rsidRDefault="0063262C">
      <w:pPr>
        <w:pStyle w:val="BodyText"/>
      </w:pPr>
      <w:r>
        <w:t xml:space="preserve"> a) Aceasta este matricea de rotație standard în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-sin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θ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54B908B6" w14:textId="77777777" w:rsidR="0063262C" w:rsidRDefault="0063262C">
      <w:pPr>
        <w:pStyle w:val="BodyText"/>
      </w:pPr>
      <w:r>
        <w:t xml:space="preserve">7. </w:t>
      </w:r>
    </w:p>
    <w:p w14:paraId="21B6201D" w14:textId="599020AE" w:rsidR="0063262C" w:rsidRDefault="0063262C">
      <w:pPr>
        <w:pStyle w:val="BodyText"/>
      </w:pPr>
      <w:r>
        <w:t xml:space="preserve"> b) O matrice de mărime O transformare liniară poate fi reprezentată cu o matrice de mărime .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mm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n</m:t>
        </m:r>
      </m:oMath>
    </w:p>
    <w:p w14:paraId="00A75622" w14:textId="77777777" w:rsidR="0063262C" w:rsidRDefault="0063262C">
      <w:pPr>
        <w:pStyle w:val="BodyText"/>
      </w:pPr>
      <w:r>
        <w:t xml:space="preserve">8. </w:t>
      </w:r>
    </w:p>
    <w:p w14:paraId="62FAC8B5" w14:textId="2EA00F86" w:rsidR="0063262C" w:rsidRDefault="0063262C">
      <w:pPr>
        <w:pStyle w:val="BodyText"/>
      </w:pPr>
      <w:r>
        <w:t xml:space="preserve"> c) Vectorii trebuie să aibă toți aceeași direcție Acest lucru nu este necesar; vectorii independenți liniar pot avea direcții diferite.</w:t>
      </w:r>
    </w:p>
    <w:p w14:paraId="5D5A2D28" w14:textId="77777777" w:rsidR="0063262C" w:rsidRDefault="0063262C">
      <w:pPr>
        <w:pStyle w:val="BodyText"/>
      </w:pPr>
      <w:r>
        <w:t xml:space="preserve">9. </w:t>
      </w:r>
    </w:p>
    <w:p w14:paraId="49F2AF3B" w14:textId="67832E4C" w:rsidR="0063262C" w:rsidRDefault="0063262C">
      <w:pPr>
        <w:pStyle w:val="BodyText"/>
      </w:pPr>
      <w:r>
        <w:t xml:space="preserve"> b) 5, 2 Valorile proprii se găsesc prin rezolvarea polinomului caracteristic: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7λ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</w:p>
    <w:p w14:paraId="4ED14385" w14:textId="77777777" w:rsidR="0063262C" w:rsidRDefault="0063262C">
      <w:pPr>
        <w:pStyle w:val="BodyText"/>
      </w:pPr>
      <w:r>
        <w:t xml:space="preserve">10. </w:t>
      </w:r>
    </w:p>
    <w:p w14:paraId="7E393E5A" w14:textId="4D181856" w:rsidR="0063262C" w:rsidRDefault="0063262C">
      <w:pPr>
        <w:pStyle w:val="BodyText"/>
      </w:pPr>
      <w:r>
        <w:t xml:space="preserve"> c) 3 În , numărul maxim de vectori independenți liniar este 3.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