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678FB32" w14:textId="66788738" w:rsidR="0063262C" w:rsidRDefault="0063262C">
      <w:r w:rsidRPr="007B78F8">
        <w:rPr>
          <w:b/>
          <w:sz w:val="36"/>
        </w:rPr>
        <w:t>Test</w:t>
      </w:r>
    </w:p>
    <w:p w14:paraId="6D8A85E1" w14:textId="77777777" w:rsidR="0063262C" w:rsidRDefault="0063262C">
      <w:pPr>
        <w:pStyle w:val="BodyText"/>
      </w:pPr>
      <w:r>
        <w:t xml:space="preserve">1. Într-o clasă de 30 de elevi, scorurile la un test de matematică sunt următoarele: 56, 72, 88, 91, 67, 85, 90, 78, 74, 66, 55, 80, 82, 88, 95, 62, 72, 89, 94, 73, 74, 81, 87, 90, 93, 77, 55, 68, 75, 84. Care este scorul mediu? </w:t>
      </w:r>
    </w:p>
    <w:p w14:paraId="225AE9A2" w14:textId="77777777" w:rsidR="0063262C" w:rsidRDefault="0063262C">
      <w:pPr>
        <w:pStyle w:val="BodyText"/>
      </w:pPr>
      <w:r>
        <w:t xml:space="preserve"> a) 75.1 </w:t>
      </w:r>
    </w:p>
    <w:p w14:paraId="0EC5050B" w14:textId="77777777" w:rsidR="0063262C" w:rsidRDefault="0063262C">
      <w:pPr>
        <w:pStyle w:val="BodyText"/>
      </w:pPr>
      <w:r>
        <w:t xml:space="preserve"> b) 76,5 </w:t>
      </w:r>
    </w:p>
    <w:p w14:paraId="5392F793" w14:textId="77777777" w:rsidR="0063262C" w:rsidRDefault="0063262C">
      <w:pPr>
        <w:pStyle w:val="BodyText"/>
      </w:pPr>
      <w:r>
        <w:t xml:space="preserve"> c) 80.2</w:t>
      </w:r>
    </w:p>
    <w:p w14:paraId="5A498833" w14:textId="4830AEC0" w:rsidR="0063262C" w:rsidRDefault="0063262C">
      <w:pPr>
        <w:pStyle w:val="BodyText"/>
      </w:pPr>
      <w:r>
        <w:t xml:space="preserve"> d) 82.1</w:t>
      </w:r>
    </w:p>
    <w:p w14:paraId="39C71BA0" w14:textId="77777777" w:rsidR="0063262C" w:rsidRDefault="0063262C">
      <w:pPr>
        <w:pStyle w:val="BodyText"/>
      </w:pPr>
      <w:r>
        <w:t xml:space="preserve">2. Un set de date are valorile: 5, 6, 6, 8, 9. Care este mediana? </w:t>
      </w:r>
    </w:p>
    <w:p w14:paraId="3F2A63F6" w14:textId="77777777" w:rsidR="0063262C" w:rsidRDefault="0063262C">
      <w:pPr>
        <w:pStyle w:val="BodyText"/>
      </w:pPr>
      <w:r>
        <w:t xml:space="preserve"> a) 6 </w:t>
      </w:r>
    </w:p>
    <w:p w14:paraId="1F2F3AE1" w14:textId="77777777" w:rsidR="0063262C" w:rsidRDefault="0063262C">
      <w:pPr>
        <w:pStyle w:val="BodyText"/>
      </w:pPr>
      <w:r>
        <w:t xml:space="preserve"> b) 6.5 </w:t>
      </w:r>
    </w:p>
    <w:p w14:paraId="158B2A8D" w14:textId="77777777" w:rsidR="0063262C" w:rsidRDefault="0063262C">
      <w:pPr>
        <w:pStyle w:val="BodyText"/>
      </w:pPr>
      <w:r>
        <w:t xml:space="preserve"> c) 8</w:t>
      </w:r>
    </w:p>
    <w:p w14:paraId="51FB00F7" w14:textId="16EC1AE6" w:rsidR="0063262C" w:rsidRDefault="0063262C">
      <w:pPr>
        <w:pStyle w:val="BodyText"/>
      </w:pPr>
      <w:r>
        <w:t xml:space="preserve"> d) 7</w:t>
      </w:r>
    </w:p>
    <w:p w14:paraId="27F97D92" w14:textId="77777777" w:rsidR="0063262C" w:rsidRDefault="0063262C">
      <w:pPr>
        <w:pStyle w:val="BodyText"/>
      </w:pPr>
      <w:r>
        <w:t xml:space="preserve">3. Care dintre următoarele măsuri de tendință centrală este cea mai potrivită pentru un set de date distorsionat? </w:t>
      </w:r>
    </w:p>
    <w:p w14:paraId="749A6B0E" w14:textId="77777777" w:rsidR="0063262C" w:rsidRDefault="0063262C">
      <w:pPr>
        <w:pStyle w:val="BodyText"/>
      </w:pPr>
      <w:r>
        <w:t xml:space="preserve"> a) Medie </w:t>
      </w:r>
    </w:p>
    <w:p w14:paraId="1AE5231A" w14:textId="77777777" w:rsidR="0063262C" w:rsidRDefault="0063262C">
      <w:pPr>
        <w:pStyle w:val="BodyText"/>
      </w:pPr>
      <w:r>
        <w:t xml:space="preserve"> b) Mediana </w:t>
      </w:r>
    </w:p>
    <w:p w14:paraId="2FE8B04C" w14:textId="77777777" w:rsidR="0063262C" w:rsidRDefault="0063262C">
      <w:pPr>
        <w:pStyle w:val="BodyText"/>
      </w:pPr>
      <w:r>
        <w:t xml:space="preserve"> c) Mod</w:t>
      </w:r>
    </w:p>
    <w:p w14:paraId="2560E7E9" w14:textId="0CC01088" w:rsidR="0063262C" w:rsidRDefault="0063262C">
      <w:pPr>
        <w:pStyle w:val="BodyText"/>
      </w:pPr>
      <w:r>
        <w:t xml:space="preserve"> d) Toate cele de mai sus</w:t>
      </w:r>
    </w:p>
    <w:p w14:paraId="0C917D1A" w14:textId="77777777" w:rsidR="0063262C" w:rsidRDefault="0063262C">
      <w:pPr>
        <w:pStyle w:val="BodyText"/>
      </w:pPr>
      <w:r>
        <w:lastRenderedPageBreak/>
        <w:t xml:space="preserve">4. Un student a înregistrat numărul de ore petrecute studiind în fiecare săptămână timp de o lună: 2, 3, 5, 0, 4. Care este intervalul datelor? </w:t>
      </w:r>
    </w:p>
    <w:p w14:paraId="73093FB0" w14:textId="77777777" w:rsidR="0063262C" w:rsidRDefault="0063262C">
      <w:pPr>
        <w:pStyle w:val="BodyText"/>
      </w:pPr>
      <w:r>
        <w:t xml:space="preserve"> a) 2 </w:t>
      </w:r>
    </w:p>
    <w:p w14:paraId="7E8A5B05" w14:textId="77777777" w:rsidR="0063262C" w:rsidRDefault="0063262C">
      <w:pPr>
        <w:pStyle w:val="BodyText"/>
      </w:pPr>
      <w:r>
        <w:t xml:space="preserve"> b) 4 </w:t>
      </w:r>
    </w:p>
    <w:p w14:paraId="1BE77960" w14:textId="77777777" w:rsidR="0063262C" w:rsidRDefault="0063262C">
      <w:pPr>
        <w:pStyle w:val="BodyText"/>
      </w:pPr>
      <w:r>
        <w:t xml:space="preserve"> c) 5</w:t>
      </w:r>
    </w:p>
    <w:p w14:paraId="11ADA9DE" w14:textId="1A280895" w:rsidR="0063262C" w:rsidRDefault="0063262C">
      <w:pPr>
        <w:pStyle w:val="BodyText"/>
      </w:pPr>
      <w:r>
        <w:t xml:space="preserve"> d) 3</w:t>
      </w:r>
    </w:p>
    <w:p w14:paraId="417ADDD2" w14:textId="77777777" w:rsidR="0063262C" w:rsidRDefault="0063262C">
      <w:pPr>
        <w:pStyle w:val="BodyText"/>
      </w:pPr>
      <w:r>
        <w:t xml:space="preserve">5. Următorul set de date reprezintă vârstele participanților la un studiu: 24, 30, 28, 34, 28, 32, 30. Care este modul setului de date? </w:t>
      </w:r>
    </w:p>
    <w:p w14:paraId="187A1530" w14:textId="77777777" w:rsidR="0063262C" w:rsidRDefault="0063262C">
      <w:pPr>
        <w:pStyle w:val="BodyText"/>
      </w:pPr>
      <w:r>
        <w:t xml:space="preserve"> a) 24 </w:t>
      </w:r>
    </w:p>
    <w:p w14:paraId="49DA2804" w14:textId="77777777" w:rsidR="0063262C" w:rsidRDefault="0063262C">
      <w:pPr>
        <w:pStyle w:val="BodyText"/>
      </w:pPr>
      <w:r>
        <w:t xml:space="preserve"> b) 30 </w:t>
      </w:r>
    </w:p>
    <w:p w14:paraId="399F9A96" w14:textId="77777777" w:rsidR="0063262C" w:rsidRDefault="0063262C">
      <w:pPr>
        <w:pStyle w:val="BodyText"/>
      </w:pPr>
      <w:r>
        <w:t xml:space="preserve"> c) 28</w:t>
      </w:r>
    </w:p>
    <w:p w14:paraId="4E5A636B" w14:textId="3AFA2CDB" w:rsidR="0063262C" w:rsidRDefault="0063262C">
      <w:pPr>
        <w:pStyle w:val="BodyText"/>
      </w:pPr>
      <w:r>
        <w:t xml:space="preserve"> d) 32</w:t>
      </w:r>
    </w:p>
    <w:p w14:paraId="61F370EA" w14:textId="77777777" w:rsidR="0063262C" w:rsidRDefault="0063262C">
      <w:pPr>
        <w:pStyle w:val="BodyText"/>
      </w:pPr>
      <w:r>
        <w:t xml:space="preserve">6. Dacă abaterea standard a unui set de date este 0, ce indică acest lucru despre date? </w:t>
      </w:r>
    </w:p>
    <w:p w14:paraId="1D565C4C" w14:textId="77777777" w:rsidR="0063262C" w:rsidRDefault="0063262C">
      <w:pPr>
        <w:pStyle w:val="BodyText"/>
      </w:pPr>
      <w:r>
        <w:t xml:space="preserve"> a) Toate punctele de date sunt aceleași </w:t>
      </w:r>
    </w:p>
    <w:p w14:paraId="7F22122B" w14:textId="77777777" w:rsidR="0063262C" w:rsidRDefault="0063262C">
      <w:pPr>
        <w:pStyle w:val="BodyText"/>
      </w:pPr>
      <w:r>
        <w:t xml:space="preserve"> b) Punctele de date sunt foarte variate </w:t>
      </w:r>
    </w:p>
    <w:p w14:paraId="1728E3CA" w14:textId="77777777" w:rsidR="0063262C" w:rsidRDefault="0063262C">
      <w:pPr>
        <w:pStyle w:val="BodyText"/>
      </w:pPr>
      <w:r>
        <w:t xml:space="preserve"> c) Media este zero</w:t>
      </w:r>
    </w:p>
    <w:p w14:paraId="7CA4DB6E" w14:textId="16B77E53" w:rsidR="0063262C" w:rsidRDefault="0063262C">
      <w:pPr>
        <w:pStyle w:val="BodyText"/>
      </w:pPr>
      <w:r>
        <w:t xml:space="preserve"> d) Datele sunt distribuite perfect normal</w:t>
      </w:r>
    </w:p>
    <w:p w14:paraId="5E9613D8" w14:textId="77777777" w:rsidR="0063262C" w:rsidRDefault="0063262C">
      <w:pPr>
        <w:pStyle w:val="BodyText"/>
      </w:pPr>
      <w:r>
        <w:t xml:space="preserve">7. Un cercetător măsoară înălțimile unui grup de copii și găsește următorul rezumat cu cinci numere: Minim: 40 inci, Q1: 50 inci, Mediană: 55 inci, Q3: 60 inci, Maxim: 70 inci. Care este intervalul intercuartilic (IQR)? </w:t>
      </w:r>
    </w:p>
    <w:p w14:paraId="101DC76F" w14:textId="77777777" w:rsidR="0063262C" w:rsidRDefault="0063262C">
      <w:pPr>
        <w:pStyle w:val="BodyText"/>
      </w:pPr>
      <w:r>
        <w:t xml:space="preserve"> a) 10 inci </w:t>
      </w:r>
    </w:p>
    <w:p w14:paraId="6AA02143" w14:textId="77777777" w:rsidR="0063262C" w:rsidRDefault="0063262C">
      <w:pPr>
        <w:pStyle w:val="BodyText"/>
      </w:pPr>
      <w:r>
        <w:t xml:space="preserve"> b) 20 inci </w:t>
      </w:r>
    </w:p>
    <w:p w14:paraId="7DAAA181" w14:textId="77777777" w:rsidR="0063262C" w:rsidRDefault="0063262C">
      <w:pPr>
        <w:pStyle w:val="BodyText"/>
      </w:pPr>
      <w:r>
        <w:t xml:space="preserve"> c) 15 inci</w:t>
      </w:r>
    </w:p>
    <w:p w14:paraId="5B8309D0" w14:textId="1602C209" w:rsidR="0063262C" w:rsidRDefault="0063262C">
      <w:pPr>
        <w:pStyle w:val="BodyText"/>
      </w:pPr>
      <w:r>
        <w:t xml:space="preserve"> d) 5 inci</w:t>
      </w:r>
    </w:p>
    <w:p w14:paraId="2A78B3BF" w14:textId="77777777" w:rsidR="0063262C" w:rsidRDefault="0063262C">
      <w:pPr>
        <w:pStyle w:val="BodyText"/>
      </w:pPr>
      <w:r>
        <w:t xml:space="preserve">8. Care este scopul unui boxplot în statistica descriptivă? </w:t>
      </w:r>
    </w:p>
    <w:p w14:paraId="4A9BC515" w14:textId="77777777" w:rsidR="0063262C" w:rsidRDefault="0063262C">
      <w:pPr>
        <w:pStyle w:val="BodyText"/>
      </w:pPr>
      <w:r>
        <w:t xml:space="preserve"> a) Pentru a arăta media și abaterea standard a unui set de date </w:t>
      </w:r>
    </w:p>
    <w:p w14:paraId="67D8EBE6" w14:textId="77777777" w:rsidR="0063262C" w:rsidRDefault="0063262C">
      <w:pPr>
        <w:pStyle w:val="BodyText"/>
      </w:pPr>
      <w:r>
        <w:t xml:space="preserve"> b) Pentru a ilustra distribuția setului de date </w:t>
      </w:r>
    </w:p>
    <w:p w14:paraId="13F7647E" w14:textId="77777777" w:rsidR="0063262C" w:rsidRDefault="0063262C">
      <w:pPr>
        <w:pStyle w:val="BodyText"/>
      </w:pPr>
      <w:r>
        <w:t xml:space="preserve"> c) Evidențierea valorilor aberante și rezumatul celor cinci numere</w:t>
      </w:r>
    </w:p>
    <w:p w14:paraId="4D1C5E55" w14:textId="14D6FC70" w:rsidR="0063262C" w:rsidRDefault="0063262C">
      <w:pPr>
        <w:pStyle w:val="BodyText"/>
      </w:pPr>
      <w:r>
        <w:t xml:space="preserve"> d) Compararea a două seturi de date</w:t>
      </w:r>
    </w:p>
    <w:p w14:paraId="2F40939E" w14:textId="77777777" w:rsidR="0063262C" w:rsidRDefault="0063262C">
      <w:pPr>
        <w:pStyle w:val="BodyText"/>
      </w:pPr>
      <w:r>
        <w:t xml:space="preserve">9. Având în vedere un set de date cu următoarele scoruri: 10, 10, 20, 20, 30, 30, 40. Care este varianța setului de date? </w:t>
      </w:r>
    </w:p>
    <w:p w14:paraId="7D1FF72E" w14:textId="77777777" w:rsidR="0063262C" w:rsidRDefault="0063262C">
      <w:pPr>
        <w:pStyle w:val="BodyText"/>
      </w:pPr>
      <w:r>
        <w:t xml:space="preserve"> a) 50 </w:t>
      </w:r>
    </w:p>
    <w:p w14:paraId="1D658BAB" w14:textId="77777777" w:rsidR="0063262C" w:rsidRDefault="0063262C">
      <w:pPr>
        <w:pStyle w:val="BodyText"/>
      </w:pPr>
      <w:r>
        <w:lastRenderedPageBreak/>
        <w:t xml:space="preserve"> b) 25 </w:t>
      </w:r>
    </w:p>
    <w:p w14:paraId="6D624C6E" w14:textId="77777777" w:rsidR="0063262C" w:rsidRDefault="0063262C">
      <w:pPr>
        <w:pStyle w:val="BodyText"/>
      </w:pPr>
      <w:r>
        <w:t xml:space="preserve"> c) 20</w:t>
      </w:r>
    </w:p>
    <w:p w14:paraId="545BC0B0" w14:textId="6F1AFA30" w:rsidR="0063262C" w:rsidRDefault="0063262C">
      <w:pPr>
        <w:pStyle w:val="BodyText"/>
      </w:pPr>
      <w:r>
        <w:t xml:space="preserve"> d) 15</w:t>
      </w:r>
    </w:p>
    <w:p w14:paraId="0293A9AE" w14:textId="77777777" w:rsidR="0063262C" w:rsidRDefault="0063262C">
      <w:pPr>
        <w:pStyle w:val="BodyText"/>
      </w:pPr>
      <w:r>
        <w:t xml:space="preserve">10. Care dintre următoarele este o limitare a utilizării mediei ca măsură a tendinței centrale? </w:t>
      </w:r>
    </w:p>
    <w:p w14:paraId="0B143CC4" w14:textId="77777777" w:rsidR="0063262C" w:rsidRDefault="0063262C">
      <w:pPr>
        <w:pStyle w:val="BodyText"/>
      </w:pPr>
      <w:r>
        <w:t xml:space="preserve"> a) Este foarte sensibil la valori extreme </w:t>
      </w:r>
    </w:p>
    <w:p w14:paraId="07979F66" w14:textId="77777777" w:rsidR="0063262C" w:rsidRDefault="0063262C">
      <w:pPr>
        <w:pStyle w:val="BodyText"/>
      </w:pPr>
      <w:r>
        <w:t xml:space="preserve"> b) Nu poate fi calculat pentru date categorice </w:t>
      </w:r>
    </w:p>
    <w:p w14:paraId="1E44F388" w14:textId="77777777" w:rsidR="0063262C" w:rsidRDefault="0063262C">
      <w:pPr>
        <w:pStyle w:val="BodyText"/>
      </w:pPr>
      <w:r>
        <w:t xml:space="preserve"> c) Este greu de înțeles</w:t>
      </w:r>
    </w:p>
    <w:p w14:paraId="5EFC09A9" w14:textId="563F7D26" w:rsidR="0063262C" w:rsidRDefault="0063262C">
      <w:pPr>
        <w:pStyle w:val="BodyText"/>
      </w:pPr>
      <w:r>
        <w:t xml:space="preserve"> d) Niciuna dintre cele de mai sus</w:t>
      </w:r>
    </w:p>
    <w:p w14:paraId="060B7D8D" w14:textId="38E86D0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855545E" w14:textId="77777777" w:rsidR="0063262C" w:rsidRDefault="0063262C">
      <w:pPr>
        <w:pStyle w:val="BodyText"/>
      </w:pPr>
      <w:r>
        <w:t xml:space="preserve">1. </w:t>
      </w:r>
    </w:p>
    <w:p w14:paraId="01DC45F2" w14:textId="3C927869" w:rsidR="0063262C" w:rsidRDefault="0063262C">
      <w:pPr>
        <w:pStyle w:val="BodyText"/>
      </w:pPr>
      <w:r>
        <w:t xml:space="preserve"> c) Media se calculează prin însumarea tuturor punctajelor și împărțirea la numărul de punctaje:</w:t>
      </w:r>
    </w:p>
    <w:p w14:paraId="7A73FF7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67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87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77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84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80.2</m:t>
          </m:r>
        </m:oMath>
      </m:oMathPara>
    </w:p>
    <w:p w14:paraId="73E501B4" w14:textId="77777777" w:rsidR="0063262C" w:rsidRDefault="0063262C">
      <w:r>
        <w:t xml:space="preserve">2. </w:t>
      </w:r>
    </w:p>
    <w:p w14:paraId="4F1CA564" w14:textId="337F3BFF" w:rsidR="0063262C" w:rsidRDefault="0063262C">
      <w:r>
        <w:t xml:space="preserve"> a) Mediana unei mulțimi impare de numere este numărul din mijloc, care este 6:</w:t>
      </w:r>
    </w:p>
    <w:p w14:paraId="1901D56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Median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</m:oMath>
      </m:oMathPara>
    </w:p>
    <w:p w14:paraId="6FCE2197" w14:textId="77777777" w:rsidR="0063262C" w:rsidRDefault="0063262C">
      <w:r>
        <w:t xml:space="preserve">3. </w:t>
      </w:r>
    </w:p>
    <w:p w14:paraId="7664B5B8" w14:textId="51EB89E7" w:rsidR="0063262C" w:rsidRDefault="0063262C">
      <w:r>
        <w:t xml:space="preserve"> b) Mediana este mai puțin afectată de valori aberante și distorsionate, ceea ce o face o măsură mai potrivită: - Media poate fi influențată de valori extreme. - Este posibil ca modul să nu reflecte cu acuratețe centrul în distribuțiile înclinate.</w:t>
      </w:r>
    </w:p>
    <w:p w14:paraId="6970CF11" w14:textId="77777777" w:rsidR="0063262C" w:rsidRDefault="0063262C">
      <w:pPr>
        <w:pStyle w:val="BodyText"/>
      </w:pPr>
      <w:r>
        <w:t xml:space="preserve">4. </w:t>
      </w:r>
    </w:p>
    <w:p w14:paraId="109C43DD" w14:textId="27C4A382" w:rsidR="0063262C" w:rsidRDefault="0063262C">
      <w:pPr>
        <w:pStyle w:val="BodyText"/>
      </w:pPr>
      <w:r>
        <w:t xml:space="preserve"> c) Intervalul se obține prin scăderea minimului din maxim:</w:t>
      </w:r>
    </w:p>
    <w:p w14:paraId="55E43E0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Range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</m:oMath>
      </m:oMathPara>
    </w:p>
    <w:p w14:paraId="73BE34CD" w14:textId="77777777" w:rsidR="0063262C" w:rsidRDefault="0063262C">
      <w:r>
        <w:t xml:space="preserve">5. </w:t>
      </w:r>
    </w:p>
    <w:p w14:paraId="302CEDC9" w14:textId="62FC9721" w:rsidR="0063262C" w:rsidRDefault="0063262C">
      <w:r>
        <w:t xml:space="preserve"> b) Modul este numărul care apare cel mai frecvent, care este 30:</w:t>
      </w:r>
    </w:p>
    <w:p w14:paraId="46AAFDE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Mode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30</m:t>
          </m:r>
        </m:oMath>
      </m:oMathPara>
    </w:p>
    <w:p w14:paraId="6F80EB08" w14:textId="77777777" w:rsidR="0063262C" w:rsidRDefault="0063262C">
      <w:r>
        <w:t xml:space="preserve">6. </w:t>
      </w:r>
    </w:p>
    <w:p w14:paraId="28DC58FF" w14:textId="3FC57496" w:rsidR="0063262C" w:rsidRDefault="0063262C">
      <w:r>
        <w:lastRenderedPageBreak/>
        <w:t xml:space="preserve"> a) O abatere standard de 0 indică faptul că toate punctele de date sunt aceleași, fără variabilitate:</w:t>
      </w:r>
    </w:p>
    <w:p w14:paraId="284EF7B2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σ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⟹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constant</m:t>
          </m:r>
        </m:oMath>
      </m:oMathPara>
    </w:p>
    <w:p w14:paraId="40A68DB5" w14:textId="77777777" w:rsidR="0063262C" w:rsidRDefault="0063262C">
      <w:r>
        <w:t xml:space="preserve">7. </w:t>
      </w:r>
    </w:p>
    <w:p w14:paraId="78811EF5" w14:textId="50973511" w:rsidR="0063262C" w:rsidRDefault="0063262C">
      <w:r>
        <w:t xml:space="preserve"> c) Intervalul intercuartilic este Q3 - Q1:</w:t>
      </w:r>
    </w:p>
    <w:p w14:paraId="0C8D9F2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IQR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</m:t>
          </m:r>
          <m:r>
            <m:rPr>
              <m:nor/>
            </m:rPr>
            <m:t xml:space="preserve"> inches</m:t>
          </m:r>
        </m:oMath>
      </m:oMathPara>
    </w:p>
    <w:p w14:paraId="2B61249C" w14:textId="77777777" w:rsidR="0063262C" w:rsidRDefault="0063262C">
      <w:r>
        <w:t xml:space="preserve">8. </w:t>
      </w:r>
    </w:p>
    <w:p w14:paraId="301F88A4" w14:textId="48C64F43" w:rsidR="0063262C" w:rsidRDefault="0063262C">
      <w:r>
        <w:t xml:space="preserve"> c) Un boxplot evidențiază valorile aberante și arată rezumatul cu cinci numere (minim, Q1, mediană, Q3, maxim).</w:t>
      </w:r>
    </w:p>
    <w:p w14:paraId="73928DAA" w14:textId="77777777" w:rsidR="0063262C" w:rsidRDefault="0063262C">
      <w:pPr>
        <w:pStyle w:val="BodyText"/>
      </w:pPr>
      <w:r>
        <w:t xml:space="preserve">9. </w:t>
      </w:r>
    </w:p>
    <w:p w14:paraId="44C9BD84" w14:textId="5851ADDD" w:rsidR="0063262C" w:rsidRDefault="0063262C">
      <w:pPr>
        <w:pStyle w:val="BodyText"/>
      </w:pPr>
      <w:r>
        <w:t xml:space="preserve"> b) Varianța se calculează luând media diferențelor pătratice din medie: - Media: Astfel, varianța: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</m:oMath>
    </w:p>
    <w:p w14:paraId="0A7844C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Variance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25</m:t>
          </m:r>
        </m:oMath>
      </m:oMathPara>
    </w:p>
    <w:p w14:paraId="1B5AD7CF" w14:textId="77777777" w:rsidR="0063262C" w:rsidRDefault="0063262C">
      <w:r>
        <w:t xml:space="preserve">10. </w:t>
      </w:r>
    </w:p>
    <w:p w14:paraId="42F429C4" w14:textId="0715F027" w:rsidR="0063262C" w:rsidRDefault="0063262C">
      <w:r>
        <w:t xml:space="preserve"> a) Media este sensibilă la valori extreme, care pot distorsiona semnificativ rezultatele.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