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75604C2" w14:textId="658B9B16" w:rsidR="0063262C" w:rsidRDefault="0063262C">
      <w:r w:rsidRPr="007B78F8">
        <w:rPr>
          <w:b/>
          <w:sz w:val="36"/>
        </w:rPr>
        <w:t>Test</w:t>
      </w:r>
    </w:p>
    <w:p w14:paraId="23AB9E33" w14:textId="77777777" w:rsidR="0063262C" w:rsidRDefault="0063262C">
      <w:pPr>
        <w:pStyle w:val="BodyText"/>
      </w:pPr>
      <w:r>
        <w:t xml:space="preserve">1. Un cercetător colectează numărul de ore pe care 10 studenți le studiază în fiecare săptămână: 5, 7, 3, 8, 10, 2, 6, 9, 4, 1. Care este numărul mediu de ore studiate pe săptămână? </w:t>
      </w:r>
    </w:p>
    <w:p w14:paraId="6EDC65BB" w14:textId="77777777" w:rsidR="0063262C" w:rsidRDefault="0063262C">
      <w:pPr>
        <w:pStyle w:val="BodyText"/>
      </w:pPr>
      <w:r>
        <w:t xml:space="preserve"> a) 4 </w:t>
      </w:r>
    </w:p>
    <w:p w14:paraId="0863A659" w14:textId="77777777" w:rsidR="0063262C" w:rsidRDefault="0063262C">
      <w:pPr>
        <w:pStyle w:val="BodyText"/>
      </w:pPr>
      <w:r>
        <w:t xml:space="preserve"> b) 5 </w:t>
      </w:r>
    </w:p>
    <w:p w14:paraId="64BD1258" w14:textId="77777777" w:rsidR="0063262C" w:rsidRDefault="0063262C">
      <w:pPr>
        <w:pStyle w:val="BodyText"/>
      </w:pPr>
      <w:r>
        <w:t xml:space="preserve"> c) 6</w:t>
      </w:r>
    </w:p>
    <w:p w14:paraId="7A01634F" w14:textId="4475B0BB" w:rsidR="0063262C" w:rsidRDefault="0063262C">
      <w:pPr>
        <w:pStyle w:val="BodyText"/>
      </w:pPr>
      <w:r>
        <w:t xml:space="preserve"> d) 7</w:t>
      </w:r>
    </w:p>
    <w:p w14:paraId="2D71DB87" w14:textId="77777777" w:rsidR="0063262C" w:rsidRDefault="0063262C">
      <w:pPr>
        <w:pStyle w:val="BodyText"/>
      </w:pPr>
      <w:r>
        <w:t xml:space="preserve">2. Într-un set de date de vârste: 22, 25, 19, 30, 22, care este vârsta mediană? </w:t>
      </w:r>
    </w:p>
    <w:p w14:paraId="324EAC7A" w14:textId="77777777" w:rsidR="0063262C" w:rsidRDefault="0063262C">
      <w:pPr>
        <w:pStyle w:val="BodyText"/>
      </w:pPr>
      <w:r>
        <w:t xml:space="preserve"> a) 22 </w:t>
      </w:r>
    </w:p>
    <w:p w14:paraId="45DC187D" w14:textId="77777777" w:rsidR="0063262C" w:rsidRDefault="0063262C">
      <w:pPr>
        <w:pStyle w:val="BodyText"/>
      </w:pPr>
      <w:r>
        <w:t xml:space="preserve"> b) 25 </w:t>
      </w:r>
    </w:p>
    <w:p w14:paraId="7CE21732" w14:textId="77777777" w:rsidR="0063262C" w:rsidRDefault="0063262C">
      <w:pPr>
        <w:pStyle w:val="BodyText"/>
      </w:pPr>
      <w:r>
        <w:t xml:space="preserve"> c) 19</w:t>
      </w:r>
    </w:p>
    <w:p w14:paraId="224BCFED" w14:textId="08A0C4FD" w:rsidR="0063262C" w:rsidRDefault="0063262C">
      <w:pPr>
        <w:pStyle w:val="BodyText"/>
      </w:pPr>
      <w:r>
        <w:t xml:space="preserve"> d) 20</w:t>
      </w:r>
    </w:p>
    <w:p w14:paraId="718A548E" w14:textId="77777777" w:rsidR="0063262C" w:rsidRDefault="0063262C">
      <w:pPr>
        <w:pStyle w:val="BodyText"/>
      </w:pPr>
      <w:r>
        <w:t xml:space="preserve">3. Ce măsură a tendinței centrale este cea mai afectată de valorile extreme (valori aberante)? </w:t>
      </w:r>
    </w:p>
    <w:p w14:paraId="1D3D3A48" w14:textId="77777777" w:rsidR="0063262C" w:rsidRDefault="0063262C">
      <w:pPr>
        <w:pStyle w:val="BodyText"/>
      </w:pPr>
      <w:r>
        <w:t xml:space="preserve"> a) Medie </w:t>
      </w:r>
    </w:p>
    <w:p w14:paraId="2FBB79FB" w14:textId="77777777" w:rsidR="0063262C" w:rsidRDefault="0063262C">
      <w:pPr>
        <w:pStyle w:val="BodyText"/>
      </w:pPr>
      <w:r>
        <w:t xml:space="preserve"> b) Mediana </w:t>
      </w:r>
    </w:p>
    <w:p w14:paraId="34EDFB4A" w14:textId="77777777" w:rsidR="0063262C" w:rsidRDefault="0063262C">
      <w:pPr>
        <w:pStyle w:val="BodyText"/>
      </w:pPr>
      <w:r>
        <w:lastRenderedPageBreak/>
        <w:t xml:space="preserve"> c) Mod</w:t>
      </w:r>
    </w:p>
    <w:p w14:paraId="5174853F" w14:textId="28CE1D2D" w:rsidR="0063262C" w:rsidRDefault="0063262C">
      <w:pPr>
        <w:pStyle w:val="BodyText"/>
      </w:pPr>
      <w:r>
        <w:t xml:space="preserve"> d) Gama</w:t>
      </w:r>
    </w:p>
    <w:p w14:paraId="07D67B70" w14:textId="77777777" w:rsidR="0063262C" w:rsidRDefault="0063262C">
      <w:pPr>
        <w:pStyle w:val="BodyText"/>
      </w:pPr>
      <w:r>
        <w:t xml:space="preserve">4. Înălțimile (în cm) ale unui grup de elevi sunt: 150, 160, 165, 155, 175. Care este modul acestui set de date? </w:t>
      </w:r>
    </w:p>
    <w:p w14:paraId="52E9ED04" w14:textId="77777777" w:rsidR="0063262C" w:rsidRDefault="0063262C">
      <w:pPr>
        <w:pStyle w:val="BodyText"/>
      </w:pPr>
      <w:r>
        <w:t xml:space="preserve"> a) 160 </w:t>
      </w:r>
    </w:p>
    <w:p w14:paraId="78C693D1" w14:textId="77777777" w:rsidR="0063262C" w:rsidRDefault="0063262C">
      <w:pPr>
        <w:pStyle w:val="BodyText"/>
      </w:pPr>
      <w:r>
        <w:t xml:space="preserve"> b) 155 </w:t>
      </w:r>
    </w:p>
    <w:p w14:paraId="2FC3F9D9" w14:textId="77777777" w:rsidR="0063262C" w:rsidRDefault="0063262C">
      <w:pPr>
        <w:pStyle w:val="BodyText"/>
      </w:pPr>
      <w:r>
        <w:t xml:space="preserve"> c) 175</w:t>
      </w:r>
    </w:p>
    <w:p w14:paraId="7E28AD08" w14:textId="0C54BB53" w:rsidR="0063262C" w:rsidRDefault="0063262C">
      <w:pPr>
        <w:pStyle w:val="BodyText"/>
      </w:pPr>
      <w:r>
        <w:t xml:space="preserve"> d) Nu există mod</w:t>
      </w:r>
    </w:p>
    <w:p w14:paraId="5C5FBD4B" w14:textId="77777777" w:rsidR="0063262C" w:rsidRDefault="0063262C">
      <w:pPr>
        <w:pStyle w:val="BodyText"/>
      </w:pPr>
      <w:r>
        <w:t xml:space="preserve">5. Un set de date are următoarele numere: 10, 20, 30, 40 și 50. Care este intervalul acestui set de date? </w:t>
      </w:r>
    </w:p>
    <w:p w14:paraId="2C766579" w14:textId="77777777" w:rsidR="0063262C" w:rsidRDefault="0063262C">
      <w:pPr>
        <w:pStyle w:val="BodyText"/>
      </w:pPr>
      <w:r>
        <w:t xml:space="preserve"> a) 30 </w:t>
      </w:r>
    </w:p>
    <w:p w14:paraId="4C2F3110" w14:textId="77777777" w:rsidR="0063262C" w:rsidRDefault="0063262C">
      <w:pPr>
        <w:pStyle w:val="BodyText"/>
      </w:pPr>
      <w:r>
        <w:t xml:space="preserve"> b) 40 </w:t>
      </w:r>
    </w:p>
    <w:p w14:paraId="6EA44C74" w14:textId="77777777" w:rsidR="0063262C" w:rsidRDefault="0063262C">
      <w:pPr>
        <w:pStyle w:val="BodyText"/>
      </w:pPr>
      <w:r>
        <w:t xml:space="preserve"> c) 20</w:t>
      </w:r>
    </w:p>
    <w:p w14:paraId="7983025D" w14:textId="3015EC10" w:rsidR="0063262C" w:rsidRDefault="0063262C">
      <w:pPr>
        <w:pStyle w:val="BodyText"/>
      </w:pPr>
      <w:r>
        <w:t xml:space="preserve"> d) 10</w:t>
      </w:r>
    </w:p>
    <w:p w14:paraId="2DCD2B4A" w14:textId="77777777" w:rsidR="0063262C" w:rsidRDefault="0063262C">
      <w:pPr>
        <w:pStyle w:val="BodyText"/>
      </w:pPr>
      <w:r>
        <w:t xml:space="preserve">6. Dacă următoarele numere reprezintă scorurile unui elev: 80, 85, 90, 70, 95, care este abaterea standard a acestor scoruri? (Utilizați pentru abaterea standard a eșantionului)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279A9509" w14:textId="77777777" w:rsidR="0063262C" w:rsidRDefault="0063262C">
      <w:pPr>
        <w:pStyle w:val="BodyText"/>
      </w:pPr>
      <w:r>
        <w:t xml:space="preserve"> a) 7,75 </w:t>
      </w:r>
    </w:p>
    <w:p w14:paraId="476EBECD" w14:textId="77777777" w:rsidR="0063262C" w:rsidRDefault="0063262C">
      <w:pPr>
        <w:pStyle w:val="BodyText"/>
      </w:pPr>
      <w:r>
        <w:t xml:space="preserve"> b) 6,89 </w:t>
      </w:r>
    </w:p>
    <w:p w14:paraId="346E2A84" w14:textId="77777777" w:rsidR="0063262C" w:rsidRDefault="0063262C">
      <w:pPr>
        <w:pStyle w:val="BodyText"/>
      </w:pPr>
      <w:r>
        <w:t xml:space="preserve"> c) 5.92</w:t>
      </w:r>
    </w:p>
    <w:p w14:paraId="31FEB0BB" w14:textId="0161EBBD" w:rsidR="0063262C" w:rsidRDefault="0063262C">
      <w:pPr>
        <w:pStyle w:val="BodyText"/>
      </w:pPr>
      <w:r>
        <w:t xml:space="preserve"> d) 8.24</w:t>
      </w:r>
    </w:p>
    <w:p w14:paraId="1FB4A8C5" w14:textId="77777777" w:rsidR="0063262C" w:rsidRDefault="0063262C">
      <w:pPr>
        <w:pStyle w:val="BodyText"/>
      </w:pPr>
      <w:r>
        <w:t xml:space="preserve">7. Un sondaj arată următoarea distribuție a răspunsurilor pe o scară de 5 puncte (1 = Foarte nemulțumit, 5 = Foarte mulțumit): 1 (5 răspunsuri), 2 (3 răspunsuri), 3 (6 răspunsuri), 4 (4 răspunsuri), 5 (2 răspunsuri). Care este modul răspunsurilor? </w:t>
      </w:r>
    </w:p>
    <w:p w14:paraId="3B351DDE" w14:textId="77777777" w:rsidR="0063262C" w:rsidRDefault="0063262C">
      <w:pPr>
        <w:pStyle w:val="BodyText"/>
      </w:pPr>
      <w:r>
        <w:t xml:space="preserve"> a) 3 </w:t>
      </w:r>
    </w:p>
    <w:p w14:paraId="6E3D5DC4" w14:textId="77777777" w:rsidR="0063262C" w:rsidRDefault="0063262C">
      <w:pPr>
        <w:pStyle w:val="BodyText"/>
      </w:pPr>
      <w:r>
        <w:t xml:space="preserve"> b) 1 </w:t>
      </w:r>
    </w:p>
    <w:p w14:paraId="457A1EAC" w14:textId="77777777" w:rsidR="0063262C" w:rsidRDefault="0063262C">
      <w:pPr>
        <w:pStyle w:val="BodyText"/>
      </w:pPr>
      <w:r>
        <w:t xml:space="preserve"> c) 4</w:t>
      </w:r>
    </w:p>
    <w:p w14:paraId="12CED505" w14:textId="78F7878E" w:rsidR="0063262C" w:rsidRDefault="0063262C">
      <w:pPr>
        <w:pStyle w:val="BodyText"/>
      </w:pPr>
      <w:r>
        <w:t xml:space="preserve"> d) Nu există mod</w:t>
      </w:r>
    </w:p>
    <w:p w14:paraId="43815BCE" w14:textId="77777777" w:rsidR="0063262C" w:rsidRDefault="0063262C">
      <w:pPr>
        <w:pStyle w:val="BodyText"/>
      </w:pPr>
      <w:r>
        <w:t xml:space="preserve">8. Dacă a 25-a percentilă a unui set de date este 50, ce putem concluziona? </w:t>
      </w:r>
    </w:p>
    <w:p w14:paraId="3A3C9015" w14:textId="77777777" w:rsidR="0063262C" w:rsidRDefault="0063262C">
      <w:pPr>
        <w:pStyle w:val="BodyText"/>
      </w:pPr>
      <w:r>
        <w:t xml:space="preserve"> a) 25 </w:t>
      </w:r>
    </w:p>
    <w:p w14:paraId="15D13A90" w14:textId="77777777" w:rsidR="0063262C" w:rsidRDefault="0063262C">
      <w:pPr>
        <w:pStyle w:val="BodyText"/>
      </w:pPr>
      <w:r>
        <w:t xml:space="preserve"> b) 25 </w:t>
      </w:r>
    </w:p>
    <w:p w14:paraId="00CDAE4E" w14:textId="77777777" w:rsidR="0063262C" w:rsidRDefault="0063262C">
      <w:pPr>
        <w:pStyle w:val="BodyText"/>
      </w:pPr>
      <w:r>
        <w:t xml:space="preserve"> c) 50</w:t>
      </w:r>
    </w:p>
    <w:p w14:paraId="23CEE78D" w14:textId="6DA4A99E" w:rsidR="0063262C" w:rsidRDefault="0063262C">
      <w:pPr>
        <w:pStyle w:val="BodyText"/>
      </w:pPr>
      <w:r>
        <w:t xml:space="preserve"> d) Media punctelor de date este de 50</w:t>
      </w:r>
    </w:p>
    <w:p w14:paraId="3BB50DEE" w14:textId="77777777" w:rsidR="0063262C" w:rsidRDefault="0063262C">
      <w:pPr>
        <w:pStyle w:val="BodyText"/>
      </w:pPr>
      <w:r>
        <w:lastRenderedPageBreak/>
        <w:t xml:space="preserve">9. Care dintre următoarele este o măsură a variabilității? </w:t>
      </w:r>
    </w:p>
    <w:p w14:paraId="06FD39CD" w14:textId="77777777" w:rsidR="0063262C" w:rsidRDefault="0063262C">
      <w:pPr>
        <w:pStyle w:val="BodyText"/>
      </w:pPr>
      <w:r>
        <w:t xml:space="preserve"> a) Medie </w:t>
      </w:r>
    </w:p>
    <w:p w14:paraId="660CDAB8" w14:textId="77777777" w:rsidR="0063262C" w:rsidRDefault="0063262C">
      <w:pPr>
        <w:pStyle w:val="BodyText"/>
      </w:pPr>
      <w:r>
        <w:t xml:space="preserve"> b) Mediana </w:t>
      </w:r>
    </w:p>
    <w:p w14:paraId="27D933BB" w14:textId="77777777" w:rsidR="0063262C" w:rsidRDefault="0063262C">
      <w:pPr>
        <w:pStyle w:val="BodyText"/>
      </w:pPr>
      <w:r>
        <w:t xml:space="preserve"> c) Interval intercuartil.</w:t>
      </w:r>
    </w:p>
    <w:p w14:paraId="5395D1AE" w14:textId="52A26366" w:rsidR="0063262C" w:rsidRDefault="0063262C">
      <w:pPr>
        <w:pStyle w:val="BodyText"/>
      </w:pPr>
      <w:r>
        <w:t xml:space="preserve"> d) Mod</w:t>
      </w:r>
    </w:p>
    <w:p w14:paraId="2025C877" w14:textId="77777777" w:rsidR="0063262C" w:rsidRDefault="0063262C">
      <w:pPr>
        <w:pStyle w:val="BodyText"/>
      </w:pPr>
      <w:r>
        <w:t xml:space="preserve">10. Dacă un set de date este perfect simetric, care măsură a tendinței centrale va fi aceeași? </w:t>
      </w:r>
    </w:p>
    <w:p w14:paraId="6BA52422" w14:textId="77777777" w:rsidR="0063262C" w:rsidRDefault="0063262C">
      <w:pPr>
        <w:pStyle w:val="BodyText"/>
      </w:pPr>
      <w:r>
        <w:t xml:space="preserve"> a) Media și modul </w:t>
      </w:r>
    </w:p>
    <w:p w14:paraId="42349162" w14:textId="77777777" w:rsidR="0063262C" w:rsidRDefault="0063262C">
      <w:pPr>
        <w:pStyle w:val="BodyText"/>
      </w:pPr>
      <w:r>
        <w:t xml:space="preserve"> b) Media și mediana </w:t>
      </w:r>
    </w:p>
    <w:p w14:paraId="4690CF41" w14:textId="77777777" w:rsidR="0063262C" w:rsidRDefault="0063262C">
      <w:pPr>
        <w:pStyle w:val="BodyText"/>
      </w:pPr>
      <w:r>
        <w:t xml:space="preserve"> c) Mediana și modul</w:t>
      </w:r>
    </w:p>
    <w:p w14:paraId="3599E8A9" w14:textId="3C6BD458" w:rsidR="0063262C" w:rsidRDefault="0063262C">
      <w:pPr>
        <w:pStyle w:val="BodyText"/>
      </w:pPr>
      <w:r>
        <w:t xml:space="preserve"> d) Niciuna dintre cele de mai sus</w:t>
      </w:r>
    </w:p>
    <w:p w14:paraId="6C7F7D2C" w14:textId="486CACBD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0169863" w14:textId="77777777" w:rsidR="0063262C" w:rsidRDefault="0063262C">
      <w:pPr>
        <w:pStyle w:val="BodyText"/>
      </w:pPr>
      <w:r>
        <w:t xml:space="preserve">1. Răspuns: </w:t>
      </w:r>
    </w:p>
    <w:p w14:paraId="71F202C2" w14:textId="5DE0FC08" w:rsidR="0063262C" w:rsidRDefault="0063262C">
      <w:pPr>
        <w:pStyle w:val="BodyText"/>
      </w:pPr>
      <w:r>
        <w:t xml:space="preserve"> b) Media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5.5</m:t>
        </m:r>
      </m:oMath>
    </w:p>
    <w:p w14:paraId="389D3675" w14:textId="77777777" w:rsidR="0063262C" w:rsidRDefault="0063262C">
      <w:pPr>
        <w:pStyle w:val="BodyText"/>
      </w:pPr>
      <w:r>
        <w:t xml:space="preserve">2. Răspuns: </w:t>
      </w:r>
    </w:p>
    <w:p w14:paraId="6C60BD64" w14:textId="023EF9FA" w:rsidR="0063262C" w:rsidRDefault="0063262C">
      <w:pPr>
        <w:pStyle w:val="BodyText"/>
      </w:pPr>
      <w:r>
        <w:t xml:space="preserve"> a) Valorile în ordine sunt 19, 22, 22, 25, 30, deci mediana este numărul de mijloc care este 22.</w:t>
      </w:r>
    </w:p>
    <w:p w14:paraId="78D3A143" w14:textId="77777777" w:rsidR="0063262C" w:rsidRDefault="0063262C">
      <w:pPr>
        <w:pStyle w:val="BodyText"/>
      </w:pPr>
      <w:r>
        <w:t xml:space="preserve">3. Răspuns: </w:t>
      </w:r>
    </w:p>
    <w:p w14:paraId="564E9B57" w14:textId="69DE7316" w:rsidR="0063262C" w:rsidRDefault="0063262C">
      <w:pPr>
        <w:pStyle w:val="BodyText"/>
      </w:pPr>
      <w:r>
        <w:t xml:space="preserve"> a) Media este cea mai afectată de valori aberante, deoarece ia în considerare toate valorile, în timp ce mediana și modul nu sunt la fel de influențate.</w:t>
      </w:r>
    </w:p>
    <w:p w14:paraId="07C8BF86" w14:textId="77777777" w:rsidR="0063262C" w:rsidRDefault="0063262C">
      <w:pPr>
        <w:pStyle w:val="BodyText"/>
      </w:pPr>
      <w:r>
        <w:t>4. Răspuns:</w:t>
      </w:r>
    </w:p>
    <w:p w14:paraId="20AA35BE" w14:textId="3B682AA2" w:rsidR="0063262C" w:rsidRDefault="0063262C">
      <w:pPr>
        <w:pStyle w:val="BodyText"/>
      </w:pPr>
      <w:r>
        <w:t xml:space="preserve"> d) Nu există mod pentru că toate înălțimile apar o singură dată.</w:t>
      </w:r>
    </w:p>
    <w:p w14:paraId="5D835218" w14:textId="77777777" w:rsidR="0063262C" w:rsidRDefault="0063262C">
      <w:pPr>
        <w:pStyle w:val="BodyText"/>
      </w:pPr>
      <w:r>
        <w:t xml:space="preserve">5. Răspuns: </w:t>
      </w:r>
    </w:p>
    <w:p w14:paraId="3CDC8B65" w14:textId="11F14960" w:rsidR="0063262C" w:rsidRDefault="0063262C">
      <w:pPr>
        <w:pStyle w:val="BodyText"/>
      </w:pPr>
      <w:r>
        <w:t xml:space="preserve"> b) Intervalul este diferența dintre valorile maxime și minime: .</w:t>
      </w:r>
      <m:oMath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</m:oMath>
    </w:p>
    <w:p w14:paraId="7E426B99" w14:textId="77777777" w:rsidR="0063262C" w:rsidRDefault="0063262C">
      <w:pPr>
        <w:pStyle w:val="BodyText"/>
      </w:pPr>
      <w:r>
        <w:t xml:space="preserve">6. Răspuns: </w:t>
      </w:r>
    </w:p>
    <w:p w14:paraId="73DC8591" w14:textId="5526C5BD" w:rsidR="0063262C" w:rsidRDefault="0063262C">
      <w:pPr>
        <w:pStyle w:val="BodyText"/>
      </w:pPr>
      <w:r>
        <w:t xml:space="preserve"> a) Mai întâi găsiți media, apoi calculați varianța și luați rădăcina pătrată. Abaterea standard este de aproximativ .</w:t>
      </w:r>
      <m:oMath>
        <m:r>
          <w:rPr>
            <w:rFonts w:ascii="Cambria Math" w:hAnsi="Cambria Math"/>
          </w:rPr>
          <m:t>7.75</m:t>
        </m:r>
      </m:oMath>
    </w:p>
    <w:p w14:paraId="0F9AB9D8" w14:textId="77777777" w:rsidR="0063262C" w:rsidRDefault="0063262C">
      <w:pPr>
        <w:pStyle w:val="BodyText"/>
      </w:pPr>
      <w:r>
        <w:t xml:space="preserve">7. Răspuns: </w:t>
      </w:r>
    </w:p>
    <w:p w14:paraId="6DFD10BF" w14:textId="3DD83A5B" w:rsidR="0063262C" w:rsidRDefault="0063262C">
      <w:pPr>
        <w:pStyle w:val="BodyText"/>
      </w:pPr>
      <w:r>
        <w:t xml:space="preserve"> a) Modul este cel mai frecvent răspuns, care este 1 cu 5 răspunsuri.</w:t>
      </w:r>
    </w:p>
    <w:p w14:paraId="28AC6775" w14:textId="77777777" w:rsidR="0063262C" w:rsidRDefault="0063262C">
      <w:pPr>
        <w:pStyle w:val="BodyText"/>
      </w:pPr>
      <w:r>
        <w:t xml:space="preserve">8. Răspuns: </w:t>
      </w:r>
    </w:p>
    <w:p w14:paraId="20786002" w14:textId="7909B510" w:rsidR="0063262C" w:rsidRDefault="0063262C">
      <w:pPr>
        <w:pStyle w:val="BodyText"/>
      </w:pPr>
      <w:r>
        <w:t xml:space="preserve"> b) Percentila 25 indică faptul că 25</w:t>
      </w:r>
    </w:p>
    <w:p w14:paraId="55C16616" w14:textId="77777777" w:rsidR="0063262C" w:rsidRDefault="0063262C">
      <w:pPr>
        <w:pStyle w:val="BodyText"/>
      </w:pPr>
      <w:r>
        <w:t xml:space="preserve">9. Răspuns: </w:t>
      </w:r>
    </w:p>
    <w:p w14:paraId="4507E081" w14:textId="77764716" w:rsidR="0063262C" w:rsidRDefault="0063262C">
      <w:pPr>
        <w:pStyle w:val="BodyText"/>
      </w:pPr>
      <w:r>
        <w:lastRenderedPageBreak/>
        <w:t xml:space="preserve"> c) Intervalul intercuartilă (IQR) este o măsură a variabilității, în timp ce media, mediana și modul sunt măsuri ale tendinței centrale.</w:t>
      </w:r>
    </w:p>
    <w:p w14:paraId="76AABA8A" w14:textId="77777777" w:rsidR="0063262C" w:rsidRDefault="0063262C">
      <w:pPr>
        <w:pStyle w:val="BodyText"/>
      </w:pPr>
      <w:r>
        <w:t xml:space="preserve">10. Răspuns: </w:t>
      </w:r>
    </w:p>
    <w:p w14:paraId="5A3C7C0B" w14:textId="0EC33C5E" w:rsidR="0063262C" w:rsidRDefault="0063262C">
      <w:pPr>
        <w:pStyle w:val="BodyText"/>
      </w:pPr>
      <w:r>
        <w:t xml:space="preserve"> b) Într-o distribuție perfect simetrică, media și mediana sunt egale.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