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6723DA9D" w14:textId="6D7C9270" w:rsidR="0063262C" w:rsidRDefault="0063262C">
      <w:r w:rsidRPr="007B78F8">
        <w:rPr>
          <w:b/>
          <w:sz w:val="36"/>
        </w:rPr>
        <w:t>Test</w:t>
      </w:r>
    </w:p>
    <w:p w14:paraId="1933451D" w14:textId="77777777" w:rsidR="0063262C" w:rsidRDefault="0063262C">
      <w:pPr>
        <w:pStyle w:val="BodyText"/>
      </w:pPr>
      <w:r>
        <w:t xml:space="preserve">1. Un zar cu șase fețe este aruncat o dată. Care este probabilitatea de a arunca un număr mai mare de 4? </w:t>
      </w:r>
    </w:p>
    <w:p w14:paraId="6F48D5D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1F0FA0E8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4EA94EB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5869E43" w14:textId="165FE6BF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6EEABCB" w14:textId="77777777" w:rsidR="0063262C" w:rsidRDefault="0063262C">
      <w:pPr>
        <w:pStyle w:val="BodyText"/>
      </w:pPr>
      <w:r>
        <w:t xml:space="preserve">2. O fabrică produce becuri și 90 </w:t>
      </w:r>
    </w:p>
    <w:p w14:paraId="1E89BA8D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0.193</m:t>
        </m:r>
      </m:oMath>
    </w:p>
    <w:p w14:paraId="48140565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0.263</m:t>
        </m:r>
      </m:oMath>
    </w:p>
    <w:p w14:paraId="15229CB1" w14:textId="77777777" w:rsidR="0063262C" w:rsidRDefault="0063262C">
      <w:pPr>
        <w:pStyle w:val="BodyText"/>
      </w:pPr>
      <w:r>
        <w:lastRenderedPageBreak/>
        <w:t xml:space="preserve"> c) </w:t>
      </w:r>
      <m:oMath>
        <m:r>
          <w:rPr>
            <w:rFonts w:ascii="Cambria Math" w:hAnsi="Cambria Math"/>
          </w:rPr>
          <m:t>0.376</m:t>
        </m:r>
      </m:oMath>
    </w:p>
    <w:p w14:paraId="78725963" w14:textId="6BE1E52D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0.400</m:t>
        </m:r>
      </m:oMath>
    </w:p>
    <w:p w14:paraId="103BCA80" w14:textId="77777777" w:rsidR="0063262C" w:rsidRDefault="0063262C">
      <w:pPr>
        <w:pStyle w:val="BodyText"/>
      </w:pPr>
      <w:r>
        <w:t xml:space="preserve">3. Într-un oraș, numărul de mașini care trec printr-un punct de control într-o oră urmează o distribuție Poisson cu o medie de 5. Care este probabilitatea ca exact 3 mașini să treacă în următoarea oră? </w:t>
      </w:r>
    </w:p>
    <w:p w14:paraId="4159DAF7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0.1404</m:t>
        </m:r>
      </m:oMath>
    </w:p>
    <w:p w14:paraId="3E79538A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0.1813</m:t>
        </m:r>
      </m:oMath>
    </w:p>
    <w:p w14:paraId="311B9225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0.2650</m:t>
        </m:r>
      </m:oMath>
    </w:p>
    <w:p w14:paraId="55DC1E21" w14:textId="09C26E9C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0.1008</m:t>
        </m:r>
      </m:oMath>
    </w:p>
    <w:p w14:paraId="555D5E10" w14:textId="77777777" w:rsidR="0063262C" w:rsidRDefault="0063262C">
      <w:pPr>
        <w:pStyle w:val="BodyText"/>
      </w:pPr>
      <w:r>
        <w:t xml:space="preserve">4. Un jucător de fotbal are un 70 </w:t>
      </w:r>
    </w:p>
    <w:p w14:paraId="08C25402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0.2401</m:t>
        </m:r>
      </m:oMath>
    </w:p>
    <w:p w14:paraId="12E130C9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0.2051</m:t>
        </m:r>
      </m:oMath>
    </w:p>
    <w:p w14:paraId="19E45B64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0.5273</m:t>
        </m:r>
      </m:oMath>
    </w:p>
    <w:p w14:paraId="787CB8DE" w14:textId="6892D62F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0.6561</m:t>
        </m:r>
      </m:oMath>
    </w:p>
    <w:p w14:paraId="7C48ADDE" w14:textId="77777777" w:rsidR="0063262C" w:rsidRDefault="0063262C">
      <w:pPr>
        <w:pStyle w:val="BodyText"/>
      </w:pPr>
      <w:r>
        <w:t xml:space="preserve">5. O carte este extrasă dintr-un pachet standard de 52 de cărți. Care este probabilitatea de a trage fie o inimă, fie o regină? </w:t>
      </w:r>
    </w:p>
    <w:p w14:paraId="6C973A29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27B4BD76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12DFF8CE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63CD1787" w14:textId="3558A152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097A9ECD" w14:textId="77777777" w:rsidR="0063262C" w:rsidRDefault="0063262C">
      <w:pPr>
        <w:pStyle w:val="BodyText"/>
      </w:pPr>
      <w:r>
        <w:t xml:space="preserve">6. Dacă înălțimea bărbaților adulți este distribuită în mod normal cu o medie de 70 de inci și o abatere standard de 3 inci, care este probabilitatea ca un bărbat selectat aleatoriu să fie mai scurt de 68 de inci? (Utilizați scoruri Z) </w:t>
      </w:r>
    </w:p>
    <w:p w14:paraId="65D1E595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0.1587</m:t>
        </m:r>
      </m:oMath>
    </w:p>
    <w:p w14:paraId="2A22F751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0.8413</m:t>
        </m:r>
      </m:oMath>
    </w:p>
    <w:p w14:paraId="1EDDB2CF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0.0228</m:t>
        </m:r>
      </m:oMath>
    </w:p>
    <w:p w14:paraId="4E0C920C" w14:textId="3A2176D5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0.5000</m:t>
        </m:r>
      </m:oMath>
    </w:p>
    <w:p w14:paraId="7118AD71" w14:textId="77777777" w:rsidR="0063262C" w:rsidRDefault="0063262C">
      <w:pPr>
        <w:pStyle w:val="BodyText"/>
      </w:pPr>
      <w:r>
        <w:t xml:space="preserve">7. Un cercetător studiază numărul de goluri marcate de o echipă într-un sezon și constată că scorurile urmează o distribuție normală cu o medie de 30 și o abatere standard de 4. Care este probabilitatea ca echipa să marcheze mai mult de 34 de goluri? </w:t>
      </w:r>
    </w:p>
    <w:p w14:paraId="28B429D5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0.1587</m:t>
        </m:r>
      </m:oMath>
    </w:p>
    <w:p w14:paraId="570F1CDA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b)  </w:t>
      </w:r>
      <m:oMath>
        <m:r>
          <w:rPr>
            <w:rFonts w:ascii="Cambria Math" w:hAnsi="Cambria Math"/>
            <w:lang w:val="de-DE"/>
          </w:rPr>
          <m:t>0.8413</m:t>
        </m:r>
      </m:oMath>
    </w:p>
    <w:p w14:paraId="7FF5044A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lastRenderedPageBreak/>
        <w:t xml:space="preserve"> c) </w:t>
      </w:r>
      <m:oMath>
        <m:r>
          <w:rPr>
            <w:rFonts w:ascii="Cambria Math" w:hAnsi="Cambria Math"/>
            <w:lang w:val="de-DE"/>
          </w:rPr>
          <m:t>0.0228</m:t>
        </m:r>
      </m:oMath>
    </w:p>
    <w:p w14:paraId="534BC7CD" w14:textId="75B29785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d) </w:t>
      </w:r>
      <m:oMath>
        <m:r>
          <w:rPr>
            <w:rFonts w:ascii="Cambria Math" w:hAnsi="Cambria Math"/>
            <w:lang w:val="de-DE"/>
          </w:rPr>
          <m:t>0.4772</m:t>
        </m:r>
      </m:oMath>
    </w:p>
    <w:p w14:paraId="7B09987F" w14:textId="77777777" w:rsidR="0063262C" w:rsidRDefault="0063262C">
      <w:pPr>
        <w:pStyle w:val="BodyText"/>
      </w:pPr>
      <w:r w:rsidRPr="00AA2CD5">
        <w:rPr>
          <w:lang w:val="de-DE"/>
        </w:rPr>
        <w:t xml:space="preserve">8. Într-o pungă de bile, există 3 bile roșii, 5 albastre și 2 verzi. </w:t>
      </w:r>
      <w:r>
        <w:t xml:space="preserve">Dacă o bilă este desenată la întâmplare, care este probabilitatea ca aceasta să nu fie albastră? </w:t>
      </w:r>
    </w:p>
    <w:p w14:paraId="27CEB4C7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AE60DEF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44C888F1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1D3CDD77" w14:textId="5C3A6E73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0B11E1D" w14:textId="77777777" w:rsidR="0063262C" w:rsidRDefault="0063262C">
      <w:pPr>
        <w:pStyle w:val="BodyText"/>
      </w:pPr>
      <w:r>
        <w:t xml:space="preserve">9. Un automat are 50 </w:t>
      </w:r>
    </w:p>
    <w:p w14:paraId="7118CE30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0.250</m:t>
        </m:r>
      </m:oMath>
    </w:p>
    <w:p w14:paraId="5F6DBDC3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0.275</m:t>
        </m:r>
      </m:oMath>
    </w:p>
    <w:p w14:paraId="0CFB6A6B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0.500</m:t>
        </m:r>
      </m:oMath>
    </w:p>
    <w:p w14:paraId="4308D77A" w14:textId="242E3150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0.422</m:t>
        </m:r>
      </m:oMath>
    </w:p>
    <w:p w14:paraId="0B963587" w14:textId="77777777" w:rsidR="0063262C" w:rsidRDefault="0063262C">
      <w:pPr>
        <w:pStyle w:val="BodyText"/>
      </w:pPr>
      <w:r>
        <w:t xml:space="preserve">10. O cutie conține 4 articole defecte și 16 nedefecte. Dacă două elemente sunt selectate aleatoriu fără înlocuire, care este probabilitatea ca ambele elemente să nu fie defecte? </w:t>
      </w:r>
    </w:p>
    <w:p w14:paraId="406E8E74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14:paraId="3E068166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14:paraId="2FB63CC7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19</m:t>
            </m:r>
          </m:den>
        </m:f>
      </m:oMath>
    </w:p>
    <w:p w14:paraId="453F3478" w14:textId="7D46780E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240</m:t>
            </m:r>
          </m:num>
          <m:den>
            <m:r>
              <w:rPr>
                <w:rFonts w:ascii="Cambria Math" w:hAnsi="Cambria Math"/>
              </w:rPr>
              <m:t>380</m:t>
            </m:r>
          </m:den>
        </m:f>
      </m:oMath>
    </w:p>
    <w:p w14:paraId="24CCAE92" w14:textId="27795D94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49911A28" w14:textId="77777777" w:rsidR="0063262C" w:rsidRDefault="0063262C">
      <w:pPr>
        <w:pStyle w:val="BodyText"/>
      </w:pPr>
      <w:r>
        <w:t xml:space="preserve">1. </w:t>
      </w:r>
    </w:p>
    <w:p w14:paraId="395B248E" w14:textId="5EA53DC8" w:rsidR="0063262C" w:rsidRDefault="0063262C">
      <w:pPr>
        <w:pStyle w:val="BodyText"/>
      </w:pPr>
      <w:r>
        <w:t xml:space="preserve"> c) - Corect: Numerele mai mari de 4 sunt 5 și 6, dând . - Opțiuni incorecte: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9275A98" w14:textId="77777777" w:rsidR="0063262C" w:rsidRDefault="0063262C">
      <w:pPr>
        <w:pStyle w:val="BodyText"/>
      </w:pPr>
      <w:r>
        <w:t xml:space="preserve"> a) : Un singur rezultat favorabil, nu este corect.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15F18FC2" w14:textId="77777777" w:rsidR="0063262C" w:rsidRDefault="0063262C">
      <w:pPr>
        <w:pStyle w:val="BodyText"/>
      </w:pPr>
      <w:r>
        <w:t xml:space="preserve"> b) : Raport incorect. -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B51DBBF" w14:textId="6F24B3EE" w:rsidR="0063262C" w:rsidRDefault="0063262C">
      <w:pPr>
        <w:pStyle w:val="BodyText"/>
      </w:pPr>
      <w:r>
        <w:t xml:space="preserve"> d) : O probabilitate prea mare.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72F96D6" w14:textId="77777777" w:rsidR="0063262C" w:rsidRDefault="0063262C">
      <w:pPr>
        <w:pStyle w:val="BodyText"/>
      </w:pPr>
      <w:r>
        <w:t xml:space="preserve">2. </w:t>
      </w:r>
    </w:p>
    <w:p w14:paraId="631887B9" w14:textId="67BA4564" w:rsidR="0063262C" w:rsidRDefault="0063262C">
      <w:pPr>
        <w:pStyle w:val="BodyText"/>
      </w:pPr>
      <w:r>
        <w:t xml:space="preserve"> c) - Corect: Folosind formula binomială, cu . - Opțiuni incorecte: - </w:t>
      </w:r>
      <m:oMath>
        <m:r>
          <w:rPr>
            <w:rFonts w:ascii="Cambria Math" w:hAnsi="Cambria Math"/>
          </w:rPr>
          <m:t>0.376P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0.9</m:t>
        </m:r>
      </m:oMath>
    </w:p>
    <w:p w14:paraId="778334E3" w14:textId="77777777" w:rsidR="0063262C" w:rsidRDefault="0063262C">
      <w:pPr>
        <w:pStyle w:val="BodyText"/>
      </w:pPr>
      <w:r>
        <w:lastRenderedPageBreak/>
        <w:t xml:space="preserve"> a) : Calcul greșit. - </w:t>
      </w:r>
      <m:oMath>
        <m:r>
          <w:rPr>
            <w:rFonts w:ascii="Cambria Math" w:hAnsi="Cambria Math"/>
          </w:rPr>
          <m:t>0.193</m:t>
        </m:r>
      </m:oMath>
    </w:p>
    <w:p w14:paraId="1BD431DB" w14:textId="77777777" w:rsidR="0063262C" w:rsidRDefault="0063262C">
      <w:pPr>
        <w:pStyle w:val="BodyText"/>
      </w:pPr>
      <w:r>
        <w:t xml:space="preserve"> b) : Calcul greșit. -</w:t>
      </w:r>
      <m:oMath>
        <m:r>
          <w:rPr>
            <w:rFonts w:ascii="Cambria Math" w:hAnsi="Cambria Math"/>
          </w:rPr>
          <m:t>0.263</m:t>
        </m:r>
      </m:oMath>
    </w:p>
    <w:p w14:paraId="6E681DE1" w14:textId="36895ABA" w:rsidR="0063262C" w:rsidRDefault="0063262C">
      <w:pPr>
        <w:pStyle w:val="BodyText"/>
      </w:pPr>
      <w:r>
        <w:t xml:space="preserve"> d) : Probabilitate supraestimată.</w:t>
      </w:r>
      <m:oMath>
        <m:r>
          <w:rPr>
            <w:rFonts w:ascii="Cambria Math" w:hAnsi="Cambria Math"/>
          </w:rPr>
          <m:t>0.400</m:t>
        </m:r>
      </m:oMath>
    </w:p>
    <w:p w14:paraId="4D61FF19" w14:textId="77777777" w:rsidR="0063262C" w:rsidRDefault="0063262C">
      <w:pPr>
        <w:pStyle w:val="BodyText"/>
      </w:pPr>
      <w:r>
        <w:t xml:space="preserve">3. </w:t>
      </w:r>
    </w:p>
    <w:p w14:paraId="03284C33" w14:textId="77777777" w:rsidR="0063262C" w:rsidRDefault="0063262C">
      <w:pPr>
        <w:pStyle w:val="BodyText"/>
      </w:pPr>
      <w:r>
        <w:t xml:space="preserve"> a) - Corect: Pentru Poisson cu , unde . - Opțiuni incorecte: - </w:t>
      </w:r>
      <m:oMath>
        <m:r>
          <w:rPr>
            <w:rFonts w:ascii="Cambria Math" w:hAnsi="Cambria Math"/>
          </w:rPr>
          <m:t>0.1404λ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λ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λ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num>
          <m:den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0775AAAD" w14:textId="77777777" w:rsidR="0063262C" w:rsidRDefault="0063262C">
      <w:pPr>
        <w:pStyle w:val="BodyText"/>
      </w:pPr>
      <w:r>
        <w:t xml:space="preserve"> b) : Calcul incorect. - </w:t>
      </w:r>
      <m:oMath>
        <m:r>
          <w:rPr>
            <w:rFonts w:ascii="Cambria Math" w:hAnsi="Cambria Math"/>
          </w:rPr>
          <m:t>0.1813</m:t>
        </m:r>
      </m:oMath>
    </w:p>
    <w:p w14:paraId="62D59641" w14:textId="77777777" w:rsidR="0063262C" w:rsidRDefault="0063262C">
      <w:pPr>
        <w:pStyle w:val="BodyText"/>
      </w:pPr>
      <w:r>
        <w:t xml:space="preserve"> c) : Calcul incorect. -</w:t>
      </w:r>
      <m:oMath>
        <m:r>
          <w:rPr>
            <w:rFonts w:ascii="Cambria Math" w:hAnsi="Cambria Math"/>
          </w:rPr>
          <m:t>0.2650</m:t>
        </m:r>
      </m:oMath>
    </w:p>
    <w:p w14:paraId="2B4F255E" w14:textId="36F2354C" w:rsidR="0063262C" w:rsidRDefault="0063262C">
      <w:pPr>
        <w:pStyle w:val="BodyText"/>
      </w:pPr>
      <w:r>
        <w:t xml:space="preserve"> d) : Probabilitate subestimată.</w:t>
      </w:r>
      <m:oMath>
        <m:r>
          <w:rPr>
            <w:rFonts w:ascii="Cambria Math" w:hAnsi="Cambria Math"/>
          </w:rPr>
          <m:t>0.1008</m:t>
        </m:r>
      </m:oMath>
    </w:p>
    <w:p w14:paraId="2C2D0CF8" w14:textId="77777777" w:rsidR="0063262C" w:rsidRDefault="0063262C">
      <w:pPr>
        <w:pStyle w:val="BodyText"/>
      </w:pPr>
      <w:r>
        <w:t xml:space="preserve">4. </w:t>
      </w:r>
    </w:p>
    <w:p w14:paraId="59AC6A1C" w14:textId="57576387" w:rsidR="0063262C" w:rsidRDefault="0063262C">
      <w:pPr>
        <w:pStyle w:val="BodyText"/>
      </w:pPr>
      <w:r>
        <w:t xml:space="preserve"> b) - Corect: Calculat folosind distribuția binomială pentru . - Opțiuni incorecte: - </w:t>
      </w:r>
      <m:oMath>
        <m:r>
          <w:rPr>
            <w:rFonts w:ascii="Cambria Math" w:hAnsi="Cambria Math"/>
          </w:rPr>
          <m:t>0.2051P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3</m:t>
            </m:r>
          </m:e>
        </m:d>
      </m:oMath>
    </w:p>
    <w:p w14:paraId="265BB7EB" w14:textId="77777777" w:rsidR="0063262C" w:rsidRDefault="0063262C">
      <w:pPr>
        <w:pStyle w:val="BodyText"/>
      </w:pPr>
      <w:r>
        <w:t xml:space="preserve"> a) : Eroare de calcul. - </w:t>
      </w:r>
      <m:oMath>
        <m:r>
          <w:rPr>
            <w:rFonts w:ascii="Cambria Math" w:hAnsi="Cambria Math"/>
          </w:rPr>
          <m:t>0.2401</m:t>
        </m:r>
      </m:oMath>
    </w:p>
    <w:p w14:paraId="0C2FD47D" w14:textId="77777777" w:rsidR="0063262C" w:rsidRDefault="0063262C">
      <w:pPr>
        <w:pStyle w:val="BodyText"/>
      </w:pPr>
      <w:r>
        <w:t xml:space="preserve"> c) : Supraestimat. -</w:t>
      </w:r>
      <m:oMath>
        <m:r>
          <w:rPr>
            <w:rFonts w:ascii="Cambria Math" w:hAnsi="Cambria Math"/>
          </w:rPr>
          <m:t>0.5273</m:t>
        </m:r>
      </m:oMath>
    </w:p>
    <w:p w14:paraId="16595EE4" w14:textId="21F76D0B" w:rsidR="0063262C" w:rsidRDefault="0063262C">
      <w:pPr>
        <w:pStyle w:val="BodyText"/>
      </w:pPr>
      <w:r>
        <w:t xml:space="preserve"> d) : Rezultate incorecte pentru cel puțin 3 goluri.</w:t>
      </w:r>
      <m:oMath>
        <m:r>
          <w:rPr>
            <w:rFonts w:ascii="Cambria Math" w:hAnsi="Cambria Math"/>
          </w:rPr>
          <m:t>0.6561</m:t>
        </m:r>
      </m:oMath>
    </w:p>
    <w:p w14:paraId="4CB0D898" w14:textId="77777777" w:rsidR="0063262C" w:rsidRDefault="0063262C">
      <w:pPr>
        <w:pStyle w:val="BodyText"/>
      </w:pPr>
      <w:r>
        <w:t xml:space="preserve">5. </w:t>
      </w:r>
    </w:p>
    <w:p w14:paraId="0C600FDF" w14:textId="37721144" w:rsidR="0063262C" w:rsidRDefault="0063262C">
      <w:pPr>
        <w:pStyle w:val="BodyText"/>
      </w:pPr>
      <w:r>
        <w:t xml:space="preserve"> c) - Corect: 13 inimi + 3 alte regine (fără a lua în considerare regina de cupă) dă 16 rezultate favorabile. - Opțiuni incorecte: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56C72D47" w14:textId="77777777" w:rsidR="0063262C" w:rsidRDefault="0063262C">
      <w:pPr>
        <w:pStyle w:val="BodyText"/>
      </w:pPr>
      <w:r>
        <w:t xml:space="preserve"> a) : Doar inimile au fost luate în considerare.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3DD814A2" w14:textId="77777777" w:rsidR="0063262C" w:rsidRDefault="0063262C">
      <w:pPr>
        <w:pStyle w:val="BodyText"/>
      </w:pPr>
      <w:r>
        <w:t xml:space="preserve"> b) : Doar reginele au fost luate în considerare. -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7D9A1F33" w14:textId="259C6238" w:rsidR="0063262C" w:rsidRDefault="0063262C">
      <w:pPr>
        <w:pStyle w:val="BodyText"/>
      </w:pPr>
      <w:r>
        <w:t xml:space="preserve"> d) : Supranumărat.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09F8B630" w14:textId="77777777" w:rsidR="0063262C" w:rsidRDefault="0063262C">
      <w:pPr>
        <w:pStyle w:val="BodyText"/>
      </w:pPr>
      <w:r>
        <w:t xml:space="preserve">6. </w:t>
      </w:r>
    </w:p>
    <w:p w14:paraId="5A51D4C6" w14:textId="77777777" w:rsidR="0063262C" w:rsidRDefault="0063262C">
      <w:pPr>
        <w:pStyle w:val="BodyText"/>
      </w:pPr>
      <w:r>
        <w:t xml:space="preserve"> a) - Corect: Folosind scorul Z: , probabilitatea cumulată este de aproximativ . - Opțiuni incorecte: - </w:t>
      </w:r>
      <m:oMath>
        <m:r>
          <w:rPr>
            <w:rFonts w:ascii="Cambria Math" w:hAnsi="Cambria Math"/>
          </w:rPr>
          <m:t>0.1587Z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68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70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0.670.1587</m:t>
        </m:r>
      </m:oMath>
    </w:p>
    <w:p w14:paraId="4B804806" w14:textId="77777777" w:rsidR="0063262C" w:rsidRDefault="0063262C">
      <w:pPr>
        <w:pStyle w:val="BodyText"/>
      </w:pPr>
      <w:r>
        <w:t xml:space="preserve"> b) : Probabilitate pentru , prea mare. - </w:t>
      </w:r>
      <m:oMath>
        <m:r>
          <w:rPr>
            <w:rFonts w:ascii="Cambria Math" w:hAnsi="Cambria Math"/>
          </w:rPr>
          <m:t>0.8413Z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0.67</m:t>
        </m:r>
      </m:oMath>
    </w:p>
    <w:p w14:paraId="31F1A275" w14:textId="77777777" w:rsidR="0063262C" w:rsidRDefault="0063262C">
      <w:pPr>
        <w:pStyle w:val="BodyText"/>
      </w:pPr>
      <w:r>
        <w:t xml:space="preserve"> c) : Probabilitate pentru un scor Z mult mai mic. -</w:t>
      </w:r>
      <m:oMath>
        <m:r>
          <w:rPr>
            <w:rFonts w:ascii="Cambria Math" w:hAnsi="Cambria Math"/>
          </w:rPr>
          <m:t>0.0228</m:t>
        </m:r>
      </m:oMath>
    </w:p>
    <w:p w14:paraId="1CABE795" w14:textId="1DF2245E" w:rsidR="0063262C" w:rsidRDefault="0063262C">
      <w:pPr>
        <w:pStyle w:val="BodyText"/>
      </w:pPr>
      <w:r>
        <w:t xml:space="preserve"> d) : Aria medie sub curba normală.</w:t>
      </w:r>
      <m:oMath>
        <m:r>
          <w:rPr>
            <w:rFonts w:ascii="Cambria Math" w:hAnsi="Cambria Math"/>
          </w:rPr>
          <m:t>0.5000</m:t>
        </m:r>
      </m:oMath>
    </w:p>
    <w:p w14:paraId="289F2558" w14:textId="77777777" w:rsidR="0063262C" w:rsidRDefault="0063262C">
      <w:pPr>
        <w:pStyle w:val="BodyText"/>
      </w:pPr>
      <w:r>
        <w:t xml:space="preserve">7. </w:t>
      </w:r>
    </w:p>
    <w:p w14:paraId="7171D807" w14:textId="77777777" w:rsidR="0063262C" w:rsidRDefault="0063262C">
      <w:pPr>
        <w:pStyle w:val="BodyText"/>
      </w:pPr>
      <w:r>
        <w:t xml:space="preserve"> a) - Corect: Utilizați calculul scorului Z pentru , dă . - Opțiuni incorecte: - </w:t>
      </w:r>
      <m:oMath>
        <m:r>
          <w:rPr>
            <w:rFonts w:ascii="Cambria Math" w:hAnsi="Cambria Math"/>
          </w:rPr>
          <m:t>0.1587X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34Z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6A0AFD9F" w14:textId="77777777" w:rsidR="0063262C" w:rsidRDefault="0063262C">
      <w:pPr>
        <w:pStyle w:val="BodyText"/>
      </w:pPr>
      <w:r>
        <w:t xml:space="preserve"> b) : Probabilitate pentru . - </w:t>
      </w:r>
      <m:oMath>
        <m:r>
          <w:rPr>
            <w:rFonts w:ascii="Cambria Math" w:hAnsi="Cambria Math"/>
          </w:rPr>
          <m:t>0.8413Z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</w:p>
    <w:p w14:paraId="153688F5" w14:textId="77777777" w:rsidR="0063262C" w:rsidRDefault="0063262C">
      <w:pPr>
        <w:pStyle w:val="BodyText"/>
      </w:pPr>
      <w:r>
        <w:lastRenderedPageBreak/>
        <w:t xml:space="preserve"> c) : Scor Z foarte scăzut. -</w:t>
      </w:r>
      <m:oMath>
        <m:r>
          <w:rPr>
            <w:rFonts w:ascii="Cambria Math" w:hAnsi="Cambria Math"/>
          </w:rPr>
          <m:t>0.0228</m:t>
        </m:r>
      </m:oMath>
    </w:p>
    <w:p w14:paraId="09E002F1" w14:textId="6830E882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>d) : Zona medie sub curbă.</w:t>
      </w:r>
      <m:oMath>
        <m:r>
          <w:rPr>
            <w:rFonts w:ascii="Cambria Math" w:hAnsi="Cambria Math"/>
            <w:lang w:val="de-DE"/>
          </w:rPr>
          <m:t>0.4772</m:t>
        </m:r>
      </m:oMath>
    </w:p>
    <w:p w14:paraId="336AD3E3" w14:textId="77777777" w:rsidR="0063262C" w:rsidRDefault="0063262C">
      <w:pPr>
        <w:pStyle w:val="BodyText"/>
      </w:pPr>
      <w:r>
        <w:t xml:space="preserve">8. </w:t>
      </w:r>
    </w:p>
    <w:p w14:paraId="7B5EDF2C" w14:textId="244F678F" w:rsidR="0063262C" w:rsidRDefault="0063262C">
      <w:pPr>
        <w:pStyle w:val="BodyText"/>
      </w:pPr>
      <w:r>
        <w:t xml:space="preserve"> c) - Corect: Articolele non-albastre sunt 5 (3 roșii + 2 verzi), deci . - Opțiuni incorecte: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not blue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CFA7CDC" w14:textId="77777777" w:rsidR="0063262C" w:rsidRDefault="0063262C">
      <w:pPr>
        <w:pStyle w:val="BodyText"/>
      </w:pPr>
      <w:r>
        <w:t xml:space="preserve"> a) : Include elemente greșite.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45313A4E" w14:textId="77777777" w:rsidR="0063262C" w:rsidRDefault="0063262C">
      <w:pPr>
        <w:pStyle w:val="BodyText"/>
      </w:pPr>
      <w:r>
        <w:t xml:space="preserve"> b) : Doar roșu, incorect. -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1DD99C9" w14:textId="0C968B9F" w:rsidR="0063262C" w:rsidRDefault="0063262C">
      <w:pPr>
        <w:pStyle w:val="BodyText"/>
      </w:pPr>
      <w:r>
        <w:t xml:space="preserve"> d) : Media înșelătoare.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D2BFB5F" w14:textId="77777777" w:rsidR="0063262C" w:rsidRDefault="0063262C">
      <w:pPr>
        <w:pStyle w:val="BodyText"/>
      </w:pPr>
      <w:r>
        <w:t>9.</w:t>
      </w:r>
    </w:p>
    <w:p w14:paraId="08FFC50A" w14:textId="3B5733AB" w:rsidR="0063262C" w:rsidRDefault="0063262C">
      <w:pPr>
        <w:pStyle w:val="BodyText"/>
      </w:pPr>
      <w:r>
        <w:t xml:space="preserve"> d) - Corect: din binom cu . - Opțiuni incorecte: - </w:t>
      </w:r>
      <m:oMath>
        <m:r>
          <w:rPr>
            <w:rFonts w:ascii="Cambria Math" w:hAnsi="Cambria Math"/>
          </w:rPr>
          <m:t>0.422P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</m:t>
        </m:r>
      </m:oMath>
    </w:p>
    <w:p w14:paraId="4C378D57" w14:textId="77777777" w:rsidR="0063262C" w:rsidRDefault="0063262C">
      <w:pPr>
        <w:pStyle w:val="BodyText"/>
      </w:pPr>
      <w:r>
        <w:t xml:space="preserve"> a) : Probabilitate subestimată. - </w:t>
      </w:r>
      <m:oMath>
        <m:r>
          <w:rPr>
            <w:rFonts w:ascii="Cambria Math" w:hAnsi="Cambria Math"/>
          </w:rPr>
          <m:t>0.250</m:t>
        </m:r>
      </m:oMath>
    </w:p>
    <w:p w14:paraId="05AE9687" w14:textId="77777777" w:rsidR="0063262C" w:rsidRDefault="0063262C">
      <w:pPr>
        <w:pStyle w:val="BodyText"/>
      </w:pPr>
      <w:r>
        <w:t xml:space="preserve"> b) : Calcul greșit pentru condiții. - </w:t>
      </w:r>
      <m:oMath>
        <m:r>
          <w:rPr>
            <w:rFonts w:ascii="Cambria Math" w:hAnsi="Cambria Math"/>
          </w:rPr>
          <m:t>0.275</m:t>
        </m:r>
      </m:oMath>
    </w:p>
    <w:p w14:paraId="5D61A3BC" w14:textId="15D165A1" w:rsidR="0063262C" w:rsidRDefault="0063262C">
      <w:pPr>
        <w:pStyle w:val="BodyText"/>
      </w:pPr>
      <w:r>
        <w:t xml:space="preserve"> c) : Calcul incorect al probabilității.</w:t>
      </w:r>
      <m:oMath>
        <m:r>
          <w:rPr>
            <w:rFonts w:ascii="Cambria Math" w:hAnsi="Cambria Math"/>
          </w:rPr>
          <m:t>0.500</m:t>
        </m:r>
      </m:oMath>
    </w:p>
    <w:p w14:paraId="034DE45D" w14:textId="77777777" w:rsidR="0063262C" w:rsidRDefault="0063262C">
      <w:pPr>
        <w:pStyle w:val="BodyText"/>
      </w:pPr>
      <w:r>
        <w:t xml:space="preserve">10. </w:t>
      </w:r>
    </w:p>
    <w:p w14:paraId="7043CAAF" w14:textId="5E3E6F8B" w:rsidR="0063262C" w:rsidRDefault="0063262C">
      <w:pPr>
        <w:pStyle w:val="BodyText"/>
      </w:pPr>
      <w:r>
        <w:t xml:space="preserve"> c) - Corect: . - Opțiuni incorecte: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19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non-defective first</m:t>
            </m:r>
          </m:e>
        </m:d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non-defective second | first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19</m:t>
            </m:r>
          </m:den>
        </m:f>
      </m:oMath>
    </w:p>
    <w:p w14:paraId="49E180B3" w14:textId="77777777" w:rsidR="0063262C" w:rsidRDefault="0063262C">
      <w:pPr>
        <w:pStyle w:val="BodyText"/>
      </w:pPr>
      <w:r>
        <w:t xml:space="preserve"> a) : Incorect pentru defect.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14:paraId="32C9D458" w14:textId="77777777" w:rsidR="0063262C" w:rsidRDefault="0063262C">
      <w:pPr>
        <w:pStyle w:val="BodyText"/>
      </w:pPr>
      <w:r>
        <w:t xml:space="preserve"> b) : Numărați doar un singur eveniment pentru nedefect. -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14:paraId="05D35CE9" w14:textId="03E3F682" w:rsidR="0063262C" w:rsidRDefault="0063262C">
      <w:pPr>
        <w:pStyle w:val="BodyText"/>
      </w:pPr>
      <w:r>
        <w:t xml:space="preserve"> d) : Compararea valorilor greșite.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240</m:t>
            </m:r>
          </m:num>
          <m:den>
            <m:r>
              <w:rPr>
                <w:rFonts w:ascii="Cambria Math" w:hAnsi="Cambria Math"/>
              </w:rPr>
              <m:t>380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