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8BC05A5" w14:textId="2D14339E" w:rsidR="0063262C" w:rsidRDefault="0063262C">
      <w:r w:rsidRPr="007B78F8">
        <w:rPr>
          <w:b/>
          <w:sz w:val="36"/>
        </w:rPr>
        <w:lastRenderedPageBreak/>
        <w:t>Test</w:t>
      </w:r>
    </w:p>
    <w:p w14:paraId="41C3B449" w14:textId="77777777" w:rsidR="0063262C" w:rsidRDefault="0063262C">
      <w:pPr>
        <w:pStyle w:val="BodyText"/>
      </w:pPr>
      <w:r>
        <w:t xml:space="preserve">1. Care este scopul analizei de regresie liniară? </w:t>
      </w:r>
    </w:p>
    <w:p w14:paraId="417E87DD" w14:textId="77777777" w:rsidR="0063262C" w:rsidRDefault="0063262C">
      <w:pPr>
        <w:pStyle w:val="BodyText"/>
      </w:pPr>
      <w:r>
        <w:t xml:space="preserve"> a) Să descrie relația dintre variabile </w:t>
      </w:r>
    </w:p>
    <w:p w14:paraId="50E968F9" w14:textId="77777777" w:rsidR="0063262C" w:rsidRDefault="0063262C">
      <w:pPr>
        <w:pStyle w:val="BodyText"/>
      </w:pPr>
      <w:r>
        <w:t xml:space="preserve"> b) Să prezică valorile viitoare pe baza datelor observate </w:t>
      </w:r>
    </w:p>
    <w:p w14:paraId="5A91B40F" w14:textId="256CF06D" w:rsidR="0063262C" w:rsidRDefault="0063262C">
      <w:pPr>
        <w:pStyle w:val="BodyText"/>
      </w:pPr>
      <w:r>
        <w:t xml:space="preserve"> c) Ambele </w:t>
      </w:r>
    </w:p>
    <w:p w14:paraId="5E8602BF" w14:textId="77777777" w:rsidR="0063262C" w:rsidRDefault="0063262C">
      <w:pPr>
        <w:pStyle w:val="BodyText"/>
      </w:pPr>
      <w:r>
        <w:t xml:space="preserve"> a) și </w:t>
      </w:r>
    </w:p>
    <w:p w14:paraId="0ECC5B70" w14:textId="77777777" w:rsidR="0063262C" w:rsidRDefault="0063262C">
      <w:pPr>
        <w:pStyle w:val="BodyText"/>
      </w:pPr>
      <w:r>
        <w:t xml:space="preserve"> b)</w:t>
      </w:r>
    </w:p>
    <w:p w14:paraId="40317318" w14:textId="50DC85FE" w:rsidR="0063262C" w:rsidRDefault="0063262C">
      <w:pPr>
        <w:pStyle w:val="BodyText"/>
      </w:pPr>
      <w:r>
        <w:t xml:space="preserve"> d) Niciuna dintre cele de mai sus</w:t>
      </w:r>
    </w:p>
    <w:p w14:paraId="211961B4" w14:textId="77777777" w:rsidR="0063262C" w:rsidRDefault="0063262C">
      <w:pPr>
        <w:pStyle w:val="BodyText"/>
      </w:pPr>
      <w:r>
        <w:t xml:space="preserve">2. Într-un model simplu de regresie liniară, variabila dependentă este reprezentată de ce simbol? </w:t>
      </w:r>
    </w:p>
    <w:p w14:paraId="5E892B2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</m:oMath>
    </w:p>
    <w:p w14:paraId="25148F4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</m:oMath>
    </w:p>
    <w:p w14:paraId="1317486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β</m:t>
        </m:r>
      </m:oMath>
    </w:p>
    <w:p w14:paraId="441925A0" w14:textId="7F41256D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ϵ</m:t>
        </m:r>
      </m:oMath>
    </w:p>
    <w:p w14:paraId="025D4FBF" w14:textId="77777777" w:rsidR="0063262C" w:rsidRDefault="0063262C">
      <w:pPr>
        <w:pStyle w:val="BodyText"/>
      </w:pPr>
      <w:r>
        <w:t xml:space="preserve">3. Dacă panta liniei de regresie într-o regresie liniară simplă este pozitivă, ce se poate deduce despre relația dintre variabilele independente și dependente? </w:t>
      </w:r>
    </w:p>
    <w:p w14:paraId="14905EC9" w14:textId="77777777" w:rsidR="0063262C" w:rsidRDefault="0063262C">
      <w:pPr>
        <w:pStyle w:val="BodyText"/>
      </w:pPr>
      <w:r>
        <w:t xml:space="preserve"> a) Sunt corelate negativ </w:t>
      </w:r>
    </w:p>
    <w:p w14:paraId="6ED38CB3" w14:textId="77777777" w:rsidR="0063262C" w:rsidRDefault="0063262C">
      <w:pPr>
        <w:pStyle w:val="BodyText"/>
      </w:pPr>
      <w:r>
        <w:t xml:space="preserve"> b) Sunt corelate pozitiv </w:t>
      </w:r>
    </w:p>
    <w:p w14:paraId="6CB79A7E" w14:textId="77777777" w:rsidR="0063262C" w:rsidRDefault="0063262C">
      <w:pPr>
        <w:pStyle w:val="BodyText"/>
      </w:pPr>
      <w:r>
        <w:t xml:space="preserve"> c) Nu există nicio corelație</w:t>
      </w:r>
    </w:p>
    <w:p w14:paraId="13C55706" w14:textId="5AAEB46E" w:rsidR="0063262C" w:rsidRDefault="0063262C">
      <w:pPr>
        <w:pStyle w:val="BodyText"/>
      </w:pPr>
      <w:r>
        <w:t xml:space="preserve"> d) Depinde de context</w:t>
      </w:r>
    </w:p>
    <w:p w14:paraId="092E5E17" w14:textId="77777777" w:rsidR="0063262C" w:rsidRDefault="0063262C">
      <w:pPr>
        <w:pStyle w:val="BodyText"/>
      </w:pPr>
      <w:r>
        <w:t xml:space="preserve">4. În regresia liniară multiplă, câte variabile independente pot fi utilizate? </w:t>
      </w:r>
    </w:p>
    <w:p w14:paraId="57B691E6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Un singur </w:t>
      </w:r>
    </w:p>
    <w:p w14:paraId="61A21F09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Două </w:t>
      </w:r>
    </w:p>
    <w:p w14:paraId="4D0D1647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Trei sau mai multe</w:t>
      </w:r>
    </w:p>
    <w:p w14:paraId="14A84A3D" w14:textId="0A1C7D6F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Orice număr</w:t>
      </w:r>
    </w:p>
    <w:p w14:paraId="3A49FFBB" w14:textId="77777777" w:rsidR="0063262C" w:rsidRDefault="0063262C">
      <w:pPr>
        <w:pStyle w:val="BodyText"/>
      </w:pPr>
      <w:r>
        <w:t xml:space="preserve">5. Având în vedere ecuația de regresie liniară , ce reprezintă numărul 3?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</m:oMath>
    </w:p>
    <w:p w14:paraId="7D776EE3" w14:textId="77777777" w:rsidR="0063262C" w:rsidRDefault="0063262C">
      <w:pPr>
        <w:pStyle w:val="BodyText"/>
      </w:pPr>
      <w:r>
        <w:t xml:space="preserve"> a) Interceptarea </w:t>
      </w:r>
    </w:p>
    <w:p w14:paraId="2D4CA5AE" w14:textId="77777777" w:rsidR="0063262C" w:rsidRDefault="0063262C">
      <w:pPr>
        <w:pStyle w:val="BodyText"/>
      </w:pPr>
      <w:r>
        <w:t xml:space="preserve"> b) Variabila independentă </w:t>
      </w:r>
    </w:p>
    <w:p w14:paraId="0BF02673" w14:textId="77777777" w:rsidR="0063262C" w:rsidRDefault="0063262C">
      <w:pPr>
        <w:pStyle w:val="BodyText"/>
      </w:pPr>
      <w:r>
        <w:t xml:space="preserve"> c) Panta</w:t>
      </w:r>
    </w:p>
    <w:p w14:paraId="1734BD76" w14:textId="16FFBAA3" w:rsidR="0063262C" w:rsidRDefault="0063262C">
      <w:pPr>
        <w:pStyle w:val="BodyText"/>
      </w:pPr>
      <w:r>
        <w:t xml:space="preserve"> d) Variabila dependentă</w:t>
      </w:r>
    </w:p>
    <w:p w14:paraId="647C2167" w14:textId="77777777" w:rsidR="0063262C" w:rsidRDefault="0063262C">
      <w:pPr>
        <w:pStyle w:val="BodyText"/>
      </w:pPr>
      <w:r>
        <w:t xml:space="preserve">6. Care dintre următoarele este o ipoteză cheie a regresiei liniare? </w:t>
      </w:r>
    </w:p>
    <w:p w14:paraId="51E3E976" w14:textId="77777777" w:rsidR="0063262C" w:rsidRDefault="0063262C">
      <w:pPr>
        <w:pStyle w:val="BodyText"/>
      </w:pPr>
      <w:r>
        <w:lastRenderedPageBreak/>
        <w:t xml:space="preserve"> a) Homocedasticitate </w:t>
      </w:r>
    </w:p>
    <w:p w14:paraId="01C6452C" w14:textId="77777777" w:rsidR="0063262C" w:rsidRDefault="0063262C">
      <w:pPr>
        <w:pStyle w:val="BodyText"/>
      </w:pPr>
      <w:r>
        <w:t xml:space="preserve"> b) Normalitate </w:t>
      </w:r>
    </w:p>
    <w:p w14:paraId="1BA9C410" w14:textId="77777777" w:rsidR="0063262C" w:rsidRDefault="0063262C">
      <w:pPr>
        <w:pStyle w:val="BodyText"/>
      </w:pPr>
      <w:r>
        <w:t xml:space="preserve"> c) Independența de la erori</w:t>
      </w:r>
    </w:p>
    <w:p w14:paraId="5D550D4A" w14:textId="5AD349FD" w:rsidR="0063262C" w:rsidRDefault="0063262C">
      <w:pPr>
        <w:pStyle w:val="BodyText"/>
      </w:pPr>
      <w:r>
        <w:t xml:space="preserve"> d) Toate cele de mai sus</w:t>
      </w:r>
    </w:p>
    <w:p w14:paraId="043D490E" w14:textId="77777777" w:rsidR="0063262C" w:rsidRDefault="0063262C">
      <w:pPr>
        <w:pStyle w:val="BodyText"/>
      </w:pPr>
      <w:r>
        <w:t xml:space="preserve">7. Într-o analiză de regresie, ce indică o valoare de 0,85?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2F97750" w14:textId="77777777" w:rsidR="0063262C" w:rsidRDefault="0063262C">
      <w:pPr>
        <w:pStyle w:val="BodyText"/>
      </w:pPr>
      <w:r>
        <w:t xml:space="preserve"> a) 15 </w:t>
      </w:r>
    </w:p>
    <w:p w14:paraId="4BAC29CA" w14:textId="77777777" w:rsidR="0063262C" w:rsidRDefault="0063262C">
      <w:pPr>
        <w:pStyle w:val="BodyText"/>
      </w:pPr>
      <w:r>
        <w:t xml:space="preserve"> b) Modelul are 85 de variabile independente </w:t>
      </w:r>
    </w:p>
    <w:p w14:paraId="4DE7AAC9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Panta liniei de regresie este de 0,85</w:t>
      </w:r>
    </w:p>
    <w:p w14:paraId="22EBBD48" w14:textId="4B8FC533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Relația dintre variabile este slabă</w:t>
      </w:r>
    </w:p>
    <w:p w14:paraId="4B5CAB9B" w14:textId="77777777" w:rsidR="0063262C" w:rsidRDefault="0063262C">
      <w:pPr>
        <w:pStyle w:val="BodyText"/>
      </w:pPr>
      <w:r>
        <w:t xml:space="preserve">8. Un student a efectuat o analiză de regresie liniară multiplă și a constatat că o variabilă predictivă a fost nesemnificativă statistic (valoarea p = 0,20). Ce indică acest lucru? </w:t>
      </w:r>
    </w:p>
    <w:p w14:paraId="19A5B0C2" w14:textId="77777777" w:rsidR="0063262C" w:rsidRDefault="0063262C">
      <w:pPr>
        <w:pStyle w:val="BodyText"/>
      </w:pPr>
      <w:r>
        <w:t xml:space="preserve"> a) Variabila predictivă este importantă pentru model </w:t>
      </w:r>
    </w:p>
    <w:p w14:paraId="4C868FC3" w14:textId="77777777" w:rsidR="0063262C" w:rsidRDefault="0063262C">
      <w:pPr>
        <w:pStyle w:val="BodyText"/>
      </w:pPr>
      <w:r>
        <w:t xml:space="preserve"> b) Variabila predictivă nu are un efect semnificativ asupra variabilei dependente </w:t>
      </w:r>
    </w:p>
    <w:p w14:paraId="6EBBC484" w14:textId="77777777" w:rsidR="0063262C" w:rsidRDefault="0063262C">
      <w:pPr>
        <w:pStyle w:val="BodyText"/>
      </w:pPr>
      <w:r>
        <w:t xml:space="preserve"> c) Analiza trebuie refăcută</w:t>
      </w:r>
    </w:p>
    <w:p w14:paraId="48C92E20" w14:textId="346EFDE1" w:rsidR="0063262C" w:rsidRDefault="0063262C">
      <w:pPr>
        <w:pStyle w:val="BodyText"/>
      </w:pPr>
      <w:r>
        <w:t xml:space="preserve"> d) Variabila predictoare ar trebui să fie întotdeauna inclusă în model</w:t>
      </w:r>
    </w:p>
    <w:p w14:paraId="44174606" w14:textId="77777777" w:rsidR="0063262C" w:rsidRDefault="0063262C">
      <w:pPr>
        <w:pStyle w:val="BodyText"/>
      </w:pPr>
      <w:r>
        <w:t xml:space="preserve">9. Un grafic rezidual arată o curbă clară. Ce se poate concluziona din asta? </w:t>
      </w:r>
    </w:p>
    <w:p w14:paraId="6F7688C4" w14:textId="77777777" w:rsidR="0063262C" w:rsidRDefault="0063262C">
      <w:pPr>
        <w:pStyle w:val="BodyText"/>
      </w:pPr>
      <w:r>
        <w:t xml:space="preserve"> a) Modelul este adecvat </w:t>
      </w:r>
    </w:p>
    <w:p w14:paraId="51B8D0ED" w14:textId="77777777" w:rsidR="0063262C" w:rsidRDefault="0063262C">
      <w:pPr>
        <w:pStyle w:val="BodyText"/>
      </w:pPr>
      <w:r>
        <w:t xml:space="preserve"> b) Modelul poate fi inadecvat și poate fi necesar un model neliniar </w:t>
      </w:r>
    </w:p>
    <w:p w14:paraId="43535382" w14:textId="77777777" w:rsidR="0063262C" w:rsidRDefault="0063262C">
      <w:pPr>
        <w:pStyle w:val="BodyText"/>
      </w:pPr>
      <w:r>
        <w:t xml:space="preserve"> c) Există o relație liniară perfectă</w:t>
      </w:r>
    </w:p>
    <w:p w14:paraId="68FB5997" w14:textId="6EB770D3" w:rsidR="0063262C" w:rsidRDefault="0063262C">
      <w:pPr>
        <w:pStyle w:val="BodyText"/>
      </w:pPr>
      <w:r>
        <w:t xml:space="preserve"> d) Reziduurile sunt distribuite în mod normal</w:t>
      </w:r>
    </w:p>
    <w:p w14:paraId="756B3835" w14:textId="77777777" w:rsidR="0063262C" w:rsidRDefault="0063262C">
      <w:pPr>
        <w:pStyle w:val="BodyText"/>
      </w:pPr>
      <w:r>
        <w:t xml:space="preserve">10. În contextul analizei de regresie, la ce se referă multicolinialitatea? </w:t>
      </w:r>
    </w:p>
    <w:p w14:paraId="7D0D32CD" w14:textId="77777777" w:rsidR="0063262C" w:rsidRDefault="0063262C">
      <w:pPr>
        <w:pStyle w:val="BodyText"/>
      </w:pPr>
      <w:r>
        <w:t xml:space="preserve"> a) Nicio corelație între variabilele predictoare </w:t>
      </w:r>
    </w:p>
    <w:p w14:paraId="4005F377" w14:textId="77777777" w:rsidR="0063262C" w:rsidRDefault="0063262C">
      <w:pPr>
        <w:pStyle w:val="BodyText"/>
      </w:pPr>
      <w:r>
        <w:t xml:space="preserve"> b) Corelație ridicată între variabilele independente </w:t>
      </w:r>
    </w:p>
    <w:p w14:paraId="02EA77A0" w14:textId="77777777" w:rsidR="0063262C" w:rsidRDefault="0063262C">
      <w:pPr>
        <w:pStyle w:val="BodyText"/>
      </w:pPr>
      <w:r>
        <w:t xml:space="preserve"> c) Independența termenilor de eroare</w:t>
      </w:r>
    </w:p>
    <w:p w14:paraId="0DA8D924" w14:textId="77FBF184" w:rsidR="0063262C" w:rsidRDefault="0063262C">
      <w:pPr>
        <w:pStyle w:val="BodyText"/>
      </w:pPr>
      <w:r>
        <w:t xml:space="preserve"> d) Modelul are mai multe variabile dependente</w:t>
      </w:r>
    </w:p>
    <w:p w14:paraId="219EE10B" w14:textId="5A8B9CD7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6766372" w14:textId="77777777" w:rsidR="0063262C" w:rsidRDefault="0063262C">
      <w:pPr>
        <w:pStyle w:val="BodyText"/>
      </w:pPr>
      <w:r>
        <w:t xml:space="preserve">1. </w:t>
      </w:r>
    </w:p>
    <w:p w14:paraId="3203AF75" w14:textId="76D1D936" w:rsidR="0063262C" w:rsidRDefault="0063262C">
      <w:pPr>
        <w:pStyle w:val="BodyText"/>
      </w:pPr>
      <w:r>
        <w:t xml:space="preserve"> c) Ambele </w:t>
      </w:r>
    </w:p>
    <w:p w14:paraId="6FB32DA5" w14:textId="77777777" w:rsidR="0063262C" w:rsidRDefault="0063262C">
      <w:pPr>
        <w:pStyle w:val="BodyText"/>
      </w:pPr>
      <w:r>
        <w:t xml:space="preserve"> a) și </w:t>
      </w:r>
    </w:p>
    <w:p w14:paraId="1F17C2E1" w14:textId="47EB00C9" w:rsidR="0063262C" w:rsidRDefault="0063262C">
      <w:pPr>
        <w:pStyle w:val="BodyText"/>
      </w:pPr>
      <w:r>
        <w:t xml:space="preserve"> b) Explicație: Regresia liniară este utilizată pentru a înțelege relația dintre variabile (</w:t>
      </w:r>
    </w:p>
    <w:p w14:paraId="52C64E74" w14:textId="77777777" w:rsidR="0063262C" w:rsidRDefault="0063262C">
      <w:pPr>
        <w:pStyle w:val="BodyText"/>
      </w:pPr>
      <w:r>
        <w:t xml:space="preserve"> a) și pentru a prezice rezultatele (</w:t>
      </w:r>
    </w:p>
    <w:p w14:paraId="672C27DA" w14:textId="1CBC956E" w:rsidR="0063262C" w:rsidRDefault="0063262C">
      <w:pPr>
        <w:pStyle w:val="BodyText"/>
      </w:pPr>
      <w:r>
        <w:lastRenderedPageBreak/>
        <w:t xml:space="preserve"> b).</w:t>
      </w:r>
    </w:p>
    <w:p w14:paraId="3F9580EB" w14:textId="77777777" w:rsidR="0063262C" w:rsidRDefault="0063262C">
      <w:pPr>
        <w:pStyle w:val="BodyText"/>
      </w:pPr>
      <w:r>
        <w:t xml:space="preserve">2. </w:t>
      </w:r>
    </w:p>
    <w:p w14:paraId="2401D3A1" w14:textId="657F96D4" w:rsidR="0063262C" w:rsidRDefault="0063262C">
      <w:pPr>
        <w:pStyle w:val="BodyText"/>
      </w:pPr>
      <w:r>
        <w:t xml:space="preserve"> b) Explicație: În regresia liniară simplă, variabila dependentă este de obicei notată cu .</w:t>
      </w:r>
      <m:oMath>
        <m:r>
          <w:rPr>
            <w:rFonts w:ascii="Cambria Math" w:hAnsi="Cambria Math"/>
          </w:rPr>
          <m:t>YY</m:t>
        </m:r>
      </m:oMath>
    </w:p>
    <w:p w14:paraId="691D7412" w14:textId="77777777" w:rsidR="0063262C" w:rsidRDefault="0063262C">
      <w:pPr>
        <w:pStyle w:val="BodyText"/>
      </w:pPr>
      <w:r>
        <w:t xml:space="preserve">3. </w:t>
      </w:r>
    </w:p>
    <w:p w14:paraId="75207D82" w14:textId="29FAC0DD" w:rsidR="0063262C" w:rsidRDefault="0063262C">
      <w:pPr>
        <w:pStyle w:val="BodyText"/>
      </w:pPr>
      <w:r>
        <w:t xml:space="preserve"> b) Sunt corelate pozitiv Explicație: O pantă pozitivă indică faptul că, pe măsură ce variabila independentă crește, crește și variabila dependentă.</w:t>
      </w:r>
    </w:p>
    <w:p w14:paraId="54F92FC7" w14:textId="77777777" w:rsidR="0063262C" w:rsidRDefault="0063262C">
      <w:pPr>
        <w:pStyle w:val="BodyText"/>
      </w:pPr>
      <w:r>
        <w:t>4.</w:t>
      </w:r>
    </w:p>
    <w:p w14:paraId="7A7BE301" w14:textId="76AAD708" w:rsidR="0063262C" w:rsidRDefault="0063262C">
      <w:pPr>
        <w:pStyle w:val="BodyText"/>
      </w:pPr>
      <w:r>
        <w:t xml:space="preserve"> d) Orice număr Explicație: Regresia liniară multiplă poate include două sau mai multe variabile independente.</w:t>
      </w:r>
    </w:p>
    <w:p w14:paraId="334359EF" w14:textId="77777777" w:rsidR="0063262C" w:rsidRDefault="0063262C">
      <w:pPr>
        <w:pStyle w:val="BodyText"/>
      </w:pPr>
      <w:r>
        <w:t xml:space="preserve">5. </w:t>
      </w:r>
    </w:p>
    <w:p w14:paraId="7DC08416" w14:textId="39DDFFAA" w:rsidR="0063262C" w:rsidRDefault="0063262C">
      <w:pPr>
        <w:pStyle w:val="BodyText"/>
      </w:pPr>
      <w:r>
        <w:t xml:space="preserve"> c) Explicația pantei: În ecuația , numărul 3 indică cât de mult se schimbă pentru o schimbare de o unitate în 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3XYX</m:t>
        </m:r>
      </m:oMath>
    </w:p>
    <w:p w14:paraId="3F1CABC4" w14:textId="77777777" w:rsidR="0063262C" w:rsidRDefault="0063262C">
      <w:pPr>
        <w:pStyle w:val="BodyText"/>
      </w:pPr>
      <w:r>
        <w:t>6.</w:t>
      </w:r>
    </w:p>
    <w:p w14:paraId="5D984164" w14:textId="49F657D1" w:rsidR="0063262C" w:rsidRDefault="0063262C">
      <w:pPr>
        <w:pStyle w:val="BodyText"/>
      </w:pPr>
      <w:r>
        <w:t xml:space="preserve"> d) Toate explicațiile de mai sus: Homoscedasticitatea, normalitatea reziduurilor și independența erorilor sunt toate ipoteze cheie pentru regresia liniară.</w:t>
      </w:r>
    </w:p>
    <w:p w14:paraId="31A10EA0" w14:textId="77777777" w:rsidR="0063262C" w:rsidRDefault="0063262C">
      <w:pPr>
        <w:pStyle w:val="BodyText"/>
      </w:pPr>
      <w:r>
        <w:t xml:space="preserve">7. </w:t>
      </w:r>
    </w:p>
    <w:p w14:paraId="35118DD8" w14:textId="0ABAE925" w:rsidR="0063262C" w:rsidRDefault="0063262C">
      <w:pPr>
        <w:pStyle w:val="BodyText"/>
      </w:pPr>
      <w:r>
        <w:t xml:space="preserve"> a) 15 Explicație: Un de 0,85 înseamnă că 85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1C2A5FB" w14:textId="77777777" w:rsidR="0063262C" w:rsidRDefault="0063262C">
      <w:pPr>
        <w:pStyle w:val="BodyText"/>
      </w:pPr>
      <w:r>
        <w:t xml:space="preserve">8. </w:t>
      </w:r>
    </w:p>
    <w:p w14:paraId="7D7B5C40" w14:textId="4366621A" w:rsidR="0063262C" w:rsidRDefault="0063262C">
      <w:pPr>
        <w:pStyle w:val="BodyText"/>
      </w:pPr>
      <w:r>
        <w:t xml:space="preserve"> b) Variabila predictoare nu are un efect semnificativ asupra variabilei dependente Explicație: O valoare p mai mare de 0,05 indică de obicei că predictorul nu contribuie semnificativ la model.</w:t>
      </w:r>
    </w:p>
    <w:p w14:paraId="0EC7FA3A" w14:textId="77777777" w:rsidR="0063262C" w:rsidRDefault="0063262C">
      <w:pPr>
        <w:pStyle w:val="BodyText"/>
      </w:pPr>
      <w:r>
        <w:t xml:space="preserve">9. </w:t>
      </w:r>
    </w:p>
    <w:p w14:paraId="008EF9B7" w14:textId="28D733B3" w:rsidR="0063262C" w:rsidRDefault="0063262C">
      <w:pPr>
        <w:pStyle w:val="BodyText"/>
      </w:pPr>
      <w:r>
        <w:t xml:space="preserve"> b) Modelul poate fi inadecvat și poate fi necesar un model neliniar Explicație: O curbă clară în graficul rezidual sugerează că relația nu este bine surprinsă de un model liniar.</w:t>
      </w:r>
    </w:p>
    <w:p w14:paraId="5A1404F3" w14:textId="77777777" w:rsidR="0063262C" w:rsidRDefault="0063262C">
      <w:pPr>
        <w:pStyle w:val="BodyText"/>
      </w:pPr>
      <w:r>
        <w:t xml:space="preserve">10. </w:t>
      </w:r>
    </w:p>
    <w:p w14:paraId="080E9BB4" w14:textId="4D0EC4A1" w:rsidR="0063262C" w:rsidRDefault="0063262C">
      <w:pPr>
        <w:pStyle w:val="BodyText"/>
      </w:pPr>
      <w:r>
        <w:t xml:space="preserve"> b) Corelație ridicată între variabilele independente Explicație: Multicolinialitatea indică redundanța între variabilele independente, ceea ce poate afecta stabilitatea estimărilor coeficienților.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